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541E8" w:rsidRPr="0092728C" w:rsidRDefault="00C2424E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val="sr-Cyrl-BA" w:eastAsia="sr-Latn-BA"/>
        </w:rPr>
      </w:pPr>
      <w:r w:rsidRPr="00C2424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043250" cy="1367625"/>
            <wp:effectExtent l="19050" t="0" r="450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50" cy="13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prof</w:t>
      </w:r>
      <w:r w:rsidR="004541E8" w:rsidRPr="004541E8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. </w:t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FC66F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Miroslav Bojović</w:t>
      </w:r>
      <w:r>
        <w:rPr>
          <w:color w:val="FFFFFF" w:themeColor="background1"/>
        </w:rPr>
        <w:t xml:space="preserve">MIROSLAV </w:t>
      </w:r>
      <w:r w:rsidRPr="00817AA6">
        <w:rPr>
          <w:color w:val="FFFFFF" w:themeColor="background1"/>
        </w:rPr>
        <w:t xml:space="preserve"> </w:t>
      </w:r>
      <w:r>
        <w:rPr>
          <w:color w:val="FFFFFF" w:themeColor="background1"/>
        </w:rPr>
        <w:t>BOJOV</w:t>
      </w:r>
      <w:r w:rsidRPr="00817AA6">
        <w:rPr>
          <w:color w:val="FFFFFF" w:themeColor="background1"/>
        </w:rPr>
        <w:t>IĆ</w:t>
      </w:r>
      <w:r>
        <w:rPr>
          <w:color w:val="FFFFFF" w:themeColor="background1"/>
        </w:rPr>
        <w:t xml:space="preserve"> </w:t>
      </w:r>
      <w:r w:rsidR="00FC66F6">
        <w:rPr>
          <w:color w:val="FFFFFF" w:themeColor="background1"/>
        </w:rPr>
        <w:t xml:space="preserve">VANJA </w:t>
      </w:r>
      <w:r w:rsidR="00486346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REDOVNI</w:t>
      </w:r>
      <w:r w:rsidR="0092728C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486346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C2424E">
        <w:trPr>
          <w:gridAfter w:val="1"/>
          <w:wAfter w:w="10534" w:type="dxa"/>
          <w:trHeight w:val="55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C66F6" w:rsidRDefault="00F2434D" w:rsidP="00C2424E">
            <w:pPr>
              <w:spacing w:after="0" w:line="240" w:lineRule="auto"/>
            </w:pPr>
            <w:hyperlink r:id="rId7" w:history="1">
              <w:r w:rsidR="00C2424E" w:rsidRPr="00F6118E">
                <w:rPr>
                  <w:rStyle w:val="Hyperlink"/>
                </w:rPr>
                <w:t>mbojovic@etf.rs</w:t>
              </w:r>
            </w:hyperlink>
            <w:r w:rsidR="00C2424E">
              <w:t xml:space="preserve">    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C2424E" w:rsidRPr="00C2424E" w:rsidRDefault="00C2424E" w:rsidP="00C2424E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C2424E">
        <w:rPr>
          <w:rFonts w:ascii="Times New Roman" w:hAnsi="Times New Roman" w:cs="Times New Roman"/>
          <w:b/>
          <w:sz w:val="20"/>
          <w:szCs w:val="20"/>
        </w:rPr>
        <w:t>M.Bojović</w:t>
      </w:r>
      <w:r w:rsidRPr="00C2424E">
        <w:rPr>
          <w:rFonts w:ascii="Times New Roman" w:hAnsi="Times New Roman" w:cs="Times New Roman"/>
          <w:sz w:val="20"/>
          <w:szCs w:val="20"/>
        </w:rPr>
        <w:t xml:space="preserve">, </w:t>
      </w:r>
      <w:r w:rsidRPr="00C2424E">
        <w:rPr>
          <w:rFonts w:ascii="Times New Roman" w:hAnsi="Times New Roman" w:cs="Times New Roman"/>
          <w:i/>
          <w:sz w:val="20"/>
          <w:szCs w:val="20"/>
        </w:rPr>
        <w:t>Upravljanje transakcijaма</w:t>
      </w:r>
      <w:r w:rsidRPr="00C2424E">
        <w:rPr>
          <w:rFonts w:ascii="Times New Roman" w:hAnsi="Times New Roman" w:cs="Times New Roman"/>
          <w:sz w:val="20"/>
          <w:szCs w:val="20"/>
        </w:rPr>
        <w:t>, Beograd, 1999, 2003.</w:t>
      </w:r>
      <w:bookmarkStart w:id="0" w:name="9788674661055"/>
      <w:r w:rsidRPr="00C2424E">
        <w:rPr>
          <w:rFonts w:ascii="Times New Roman" w:hAnsi="Times New Roman" w:cs="Times New Roman"/>
          <w:sz w:val="20"/>
          <w:szCs w:val="20"/>
        </w:rPr>
        <w:t xml:space="preserve"> ISBN 978-8674661055</w:t>
      </w:r>
      <w:bookmarkEnd w:id="0"/>
      <w:r w:rsidRPr="00C2424E">
        <w:rPr>
          <w:rFonts w:ascii="Times New Roman" w:hAnsi="Times New Roman" w:cs="Times New Roman"/>
          <w:sz w:val="20"/>
          <w:szCs w:val="20"/>
        </w:rPr>
        <w:t>V.</w:t>
      </w:r>
    </w:p>
    <w:p w:rsidR="00C2424E" w:rsidRPr="00C2424E" w:rsidRDefault="00C2424E" w:rsidP="00C2424E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C2424E">
        <w:rPr>
          <w:rFonts w:ascii="Times New Roman" w:hAnsi="Times New Roman" w:cs="Times New Roman"/>
          <w:sz w:val="20"/>
          <w:szCs w:val="20"/>
        </w:rPr>
        <w:t xml:space="preserve">Blagojević, </w:t>
      </w:r>
      <w:r w:rsidRPr="00C2424E">
        <w:rPr>
          <w:rFonts w:ascii="Times New Roman" w:hAnsi="Times New Roman" w:cs="Times New Roman"/>
          <w:b/>
          <w:sz w:val="20"/>
          <w:szCs w:val="20"/>
        </w:rPr>
        <w:t>M.Bojović</w:t>
      </w:r>
      <w:r w:rsidRPr="00C2424E">
        <w:rPr>
          <w:rFonts w:ascii="Times New Roman" w:hAnsi="Times New Roman" w:cs="Times New Roman"/>
          <w:sz w:val="20"/>
          <w:szCs w:val="20"/>
        </w:rPr>
        <w:t xml:space="preserve">, </w:t>
      </w:r>
      <w:r w:rsidRPr="00C2424E">
        <w:rPr>
          <w:rFonts w:ascii="Times New Roman" w:hAnsi="Times New Roman" w:cs="Times New Roman"/>
          <w:i/>
          <w:sz w:val="20"/>
          <w:szCs w:val="20"/>
        </w:rPr>
        <w:t>Manipulativni jezici relacione baze podataka</w:t>
      </w:r>
      <w:r w:rsidRPr="00C2424E">
        <w:rPr>
          <w:rFonts w:ascii="Times New Roman" w:hAnsi="Times New Roman" w:cs="Times New Roman"/>
          <w:sz w:val="20"/>
          <w:szCs w:val="20"/>
        </w:rPr>
        <w:t>, Zbirka zadataka, Beograd, 2011.</w:t>
      </w:r>
    </w:p>
    <w:p w:rsidR="00C2424E" w:rsidRPr="00C2424E" w:rsidRDefault="00C2424E" w:rsidP="00C2424E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C2424E">
        <w:rPr>
          <w:rFonts w:ascii="Times New Roman" w:hAnsi="Times New Roman" w:cs="Times New Roman"/>
          <w:sz w:val="20"/>
          <w:szCs w:val="20"/>
        </w:rPr>
        <w:t xml:space="preserve">M. Cvetanović, S. Stojanović, </w:t>
      </w:r>
      <w:r w:rsidRPr="00C2424E">
        <w:rPr>
          <w:rFonts w:ascii="Times New Roman" w:hAnsi="Times New Roman" w:cs="Times New Roman"/>
          <w:b/>
          <w:sz w:val="20"/>
          <w:szCs w:val="20"/>
        </w:rPr>
        <w:t>M. Bojović</w:t>
      </w:r>
      <w:r w:rsidRPr="00C2424E">
        <w:rPr>
          <w:rFonts w:ascii="Times New Roman" w:hAnsi="Times New Roman" w:cs="Times New Roman"/>
          <w:sz w:val="20"/>
          <w:szCs w:val="20"/>
        </w:rPr>
        <w:t>, S. Tubić, F. Hadžić, “Relacione baze podataka: SQL upitni jezik sa primerima”, Beograd, 2017.</w:t>
      </w:r>
    </w:p>
    <w:p w:rsidR="00C2424E" w:rsidRPr="00C2424E" w:rsidRDefault="00C2424E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676F61" w:rsidRPr="00FC66F6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J. Djordjevic, M. Tomasevic,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V. Potic, S. Randjic, </w:t>
      </w:r>
      <w:r w:rsidRPr="004F0D4A">
        <w:rPr>
          <w:rFonts w:ascii="Times New Roman" w:hAnsi="Times New Roman" w:cs="Times New Roman"/>
          <w:i/>
          <w:sz w:val="20"/>
          <w:szCs w:val="20"/>
        </w:rPr>
        <w:t>An Operating system accelerator</w:t>
      </w:r>
      <w:r w:rsidRPr="004F0D4A">
        <w:rPr>
          <w:rFonts w:ascii="Times New Roman" w:hAnsi="Times New Roman" w:cs="Times New Roman"/>
          <w:sz w:val="20"/>
          <w:szCs w:val="20"/>
        </w:rPr>
        <w:t xml:space="preserve">, Journal of Systems Architecture, Vol. 44, No. 9-10, pp. 737-754, June 1998. </w:t>
      </w:r>
      <w:r w:rsidRPr="004F0D4A">
        <w:rPr>
          <w:rStyle w:val="Strong"/>
          <w:rFonts w:ascii="Times New Roman" w:hAnsi="Times New Roman" w:cs="Times New Roman"/>
          <w:color w:val="FFFFFF" w:themeColor="background1"/>
          <w:sz w:val="20"/>
          <w:szCs w:val="20"/>
          <w:lang w:val="fr-FR"/>
        </w:rPr>
        <w:t xml:space="preserve">ISSN: </w:t>
      </w:r>
      <w:r w:rsidRPr="004F0D4A">
        <w:rPr>
          <w:rFonts w:ascii="Times New Roman" w:hAnsi="Times New Roman" w:cs="Times New Roman"/>
          <w:color w:val="FFFFFF" w:themeColor="background1"/>
          <w:sz w:val="20"/>
          <w:szCs w:val="20"/>
          <w:lang w:val="fr-FR"/>
        </w:rPr>
        <w:t>1383-7621</w:t>
      </w:r>
      <w:r w:rsidRPr="004F0D4A">
        <w:rPr>
          <w:rFonts w:ascii="Times New Roman" w:hAnsi="Times New Roman" w:cs="Times New Roman"/>
          <w:color w:val="2B3244"/>
          <w:sz w:val="20"/>
          <w:szCs w:val="20"/>
          <w:lang w:val="fr-FR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Časopis sa </w:t>
      </w:r>
      <w:r w:rsidRPr="004F0D4A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SCI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liste</w:t>
      </w:r>
      <w:r w:rsidRPr="004F0D4A">
        <w:rPr>
          <w:rFonts w:ascii="Times New Roman" w:hAnsi="Times New Roman" w:cs="Times New Roman"/>
          <w:sz w:val="20"/>
          <w:szCs w:val="20"/>
          <w:lang w:val="fr-FR"/>
        </w:rPr>
        <w:t xml:space="preserve"> Impact Factor: 0.029 (1998) M23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M. Tomasevic, J. Djordjevic, </w:t>
      </w:r>
      <w:r w:rsidRPr="004F0D4A">
        <w:rPr>
          <w:rFonts w:ascii="Times New Roman" w:hAnsi="Times New Roman" w:cs="Times New Roman"/>
          <w:i/>
          <w:snapToGrid w:val="0"/>
          <w:sz w:val="20"/>
          <w:szCs w:val="20"/>
        </w:rPr>
        <w:t>The Interactive Development and Testing System for a RISC-style Coprocessor</w:t>
      </w:r>
      <w:r w:rsidRPr="004F0D4A">
        <w:rPr>
          <w:rFonts w:ascii="Times New Roman" w:hAnsi="Times New Roman" w:cs="Times New Roman"/>
          <w:sz w:val="20"/>
          <w:szCs w:val="20"/>
        </w:rPr>
        <w:t xml:space="preserve">, The Computer Journal, Vol. 42, No. 5, August 1999. ISSN: 0010-4620 - 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Časopis sa </w:t>
      </w:r>
      <w:r w:rsidRPr="004F0D4A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SCI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liste</w:t>
      </w:r>
      <w:r w:rsidRPr="004F0D4A">
        <w:rPr>
          <w:rFonts w:ascii="Times New Roman" w:hAnsi="Times New Roman" w:cs="Times New Roman"/>
          <w:sz w:val="20"/>
          <w:szCs w:val="20"/>
        </w:rPr>
        <w:t xml:space="preserve"> Impact Factor: 0.349 (1999) M23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bCs/>
          <w:sz w:val="20"/>
          <w:szCs w:val="20"/>
        </w:rPr>
        <w:t>M.Tomasevic,</w:t>
      </w:r>
      <w:r w:rsidRPr="004F0D4A">
        <w:rPr>
          <w:rFonts w:ascii="Times New Roman" w:hAnsi="Times New Roman" w:cs="Times New Roman"/>
          <w:b/>
          <w:sz w:val="20"/>
          <w:szCs w:val="20"/>
        </w:rPr>
        <w:t xml:space="preserve"> M.Bojovic</w:t>
      </w:r>
      <w:r w:rsidRPr="004F0D4A">
        <w:rPr>
          <w:rFonts w:ascii="Times New Roman" w:hAnsi="Times New Roman" w:cs="Times New Roman"/>
          <w:bCs/>
          <w:sz w:val="20"/>
          <w:szCs w:val="20"/>
        </w:rPr>
        <w:t xml:space="preserve">, J.Djordjevic, </w:t>
      </w:r>
      <w:r w:rsidRPr="004F0D4A">
        <w:rPr>
          <w:rFonts w:ascii="Times New Roman" w:hAnsi="Times New Roman" w:cs="Times New Roman"/>
          <w:bCs/>
          <w:i/>
          <w:iCs/>
          <w:sz w:val="20"/>
          <w:szCs w:val="20"/>
        </w:rPr>
        <w:t>“A Hardware Implementation of the Mechanism of Multiprocessing”</w:t>
      </w:r>
      <w:r w:rsidRPr="004F0D4A">
        <w:rPr>
          <w:rFonts w:ascii="Times New Roman" w:hAnsi="Times New Roman" w:cs="Times New Roman"/>
          <w:bCs/>
          <w:sz w:val="20"/>
          <w:szCs w:val="20"/>
        </w:rPr>
        <w:t xml:space="preserve">, Microprocessors and Microsystems, Volume 23, Number 8-9, December 1999. </w:t>
      </w:r>
      <w:r w:rsidRPr="004F0D4A">
        <w:rPr>
          <w:rStyle w:val="Strong"/>
          <w:rFonts w:ascii="Times New Roman" w:hAnsi="Times New Roman" w:cs="Times New Roman"/>
          <w:color w:val="FFFFFF" w:themeColor="background1"/>
          <w:sz w:val="20"/>
          <w:szCs w:val="20"/>
        </w:rPr>
        <w:t xml:space="preserve">ISSN: </w:t>
      </w:r>
      <w:r w:rsidRPr="004F0D4A">
        <w:rPr>
          <w:rFonts w:ascii="Times New Roman" w:hAnsi="Times New Roman" w:cs="Times New Roman"/>
          <w:color w:val="FFFFFF" w:themeColor="background1"/>
          <w:sz w:val="20"/>
          <w:szCs w:val="20"/>
        </w:rPr>
        <w:t>0141-9331</w:t>
      </w:r>
      <w:r w:rsidRPr="004F0D4A">
        <w:rPr>
          <w:rFonts w:ascii="Times New Roman" w:hAnsi="Times New Roman" w:cs="Times New Roman"/>
          <w:color w:val="2B3244"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 xml:space="preserve">- 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Časopis sa </w:t>
      </w:r>
      <w:r w:rsidRPr="004F0D4A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SCI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liste</w:t>
      </w:r>
      <w:r w:rsidRPr="004F0D4A">
        <w:rPr>
          <w:rFonts w:ascii="Times New Roman" w:hAnsi="Times New Roman" w:cs="Times New Roman"/>
          <w:sz w:val="20"/>
          <w:szCs w:val="20"/>
        </w:rPr>
        <w:t xml:space="preserve"> Impact Factor: 0.151 (1999) M23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D. Bojić, </w:t>
      </w:r>
      <w:r w:rsidRPr="004F0D4A">
        <w:rPr>
          <w:rFonts w:ascii="Times New Roman" w:hAnsi="Times New Roman" w:cs="Times New Roman"/>
          <w:i/>
          <w:iCs/>
          <w:sz w:val="20"/>
          <w:szCs w:val="20"/>
        </w:rPr>
        <w:t>mobilePDR: A Mobile Medical Information System Featuring Update Via Internet</w:t>
      </w:r>
      <w:r w:rsidRPr="004F0D4A">
        <w:rPr>
          <w:rFonts w:ascii="Times New Roman" w:hAnsi="Times New Roman" w:cs="Times New Roman"/>
          <w:sz w:val="20"/>
          <w:szCs w:val="20"/>
        </w:rPr>
        <w:t xml:space="preserve">, IEEE Transactions on Information Technology in BioMedicine,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Vol.9, No. 1, March 2005, pp. 1-3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Style w:val="Strong"/>
          <w:rFonts w:ascii="Times New Roman" w:hAnsi="Times New Roman" w:cs="Times New Roman"/>
          <w:color w:val="FFFFFF" w:themeColor="background1"/>
          <w:sz w:val="20"/>
          <w:szCs w:val="20"/>
        </w:rPr>
        <w:t xml:space="preserve">ISSN: </w:t>
      </w:r>
      <w:r w:rsidRPr="004F0D4A">
        <w:rPr>
          <w:rFonts w:ascii="Times New Roman" w:hAnsi="Times New Roman" w:cs="Times New Roman"/>
          <w:color w:val="FFFFFF" w:themeColor="background1"/>
          <w:sz w:val="20"/>
          <w:szCs w:val="20"/>
        </w:rPr>
        <w:t>1089-7771</w:t>
      </w:r>
      <w:r w:rsidRPr="004F0D4A">
        <w:rPr>
          <w:rFonts w:ascii="Times New Roman" w:hAnsi="Times New Roman" w:cs="Times New Roman"/>
          <w:color w:val="2B3244"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 xml:space="preserve">- 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Časopis sa </w:t>
      </w:r>
      <w:r w:rsidRPr="004F0D4A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SCI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liste</w:t>
      </w:r>
      <w:r w:rsidRPr="004F0D4A">
        <w:rPr>
          <w:rFonts w:ascii="Times New Roman" w:hAnsi="Times New Roman" w:cs="Times New Roman"/>
          <w:sz w:val="20"/>
          <w:szCs w:val="20"/>
        </w:rPr>
        <w:t xml:space="preserve">  Impact Factor: 1.376, M21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M. Cvetanović, Z. Radivojević, V. Blagojević,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bCs/>
          <w:i/>
          <w:sz w:val="20"/>
          <w:szCs w:val="20"/>
        </w:rPr>
        <w:t>ADVICE—Educational System for Teaching Database Courses</w:t>
      </w:r>
      <w:r w:rsidRPr="004F0D4A">
        <w:rPr>
          <w:rFonts w:ascii="Times New Roman" w:hAnsi="Times New Roman" w:cs="Times New Roman"/>
          <w:sz w:val="20"/>
          <w:szCs w:val="20"/>
        </w:rPr>
        <w:t xml:space="preserve">, IEEE TRANSACTIONS ON EDUCATION, (Aug, 2011), Vol. 54, No. 3, pp. 398-409, ISSN 0018-9359, 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Časopis sa </w:t>
      </w:r>
      <w:r w:rsidRPr="004F0D4A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SCI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liste</w:t>
      </w:r>
      <w:r w:rsidRPr="004F0D4A">
        <w:rPr>
          <w:rFonts w:ascii="Times New Roman" w:hAnsi="Times New Roman" w:cs="Times New Roman"/>
          <w:sz w:val="20"/>
          <w:szCs w:val="20"/>
        </w:rPr>
        <w:t xml:space="preserve">  Impact Factor: 1.021, M22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S. Stojanović, D. Bojić,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 </w:t>
      </w:r>
      <w:r w:rsidRPr="004F0D4A">
        <w:rPr>
          <w:rFonts w:ascii="Times New Roman" w:hAnsi="Times New Roman" w:cs="Times New Roman"/>
          <w:i/>
          <w:sz w:val="20"/>
          <w:szCs w:val="20"/>
        </w:rPr>
        <w:t>An Overview of Selected Heterogenous and Reconfigurable Architectures</w:t>
      </w:r>
      <w:r w:rsidRPr="004F0D4A">
        <w:rPr>
          <w:rFonts w:ascii="Times New Roman" w:hAnsi="Times New Roman" w:cs="Times New Roman"/>
          <w:sz w:val="20"/>
          <w:szCs w:val="20"/>
        </w:rPr>
        <w:t xml:space="preserve">, Advances in Computers, vol. 96, (2015), str. 1-45, ISSN 0065-2458, 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Časopis sa </w:t>
      </w:r>
      <w:r w:rsidRPr="004F0D4A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SCI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liste</w:t>
      </w:r>
      <w:r w:rsidRPr="004F0D4A">
        <w:rPr>
          <w:rFonts w:ascii="Times New Roman" w:hAnsi="Times New Roman" w:cs="Times New Roman"/>
          <w:sz w:val="20"/>
          <w:szCs w:val="20"/>
        </w:rPr>
        <w:t xml:space="preserve"> Impact Factor: 0.653, M23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sz w:val="20"/>
          <w:szCs w:val="20"/>
        </w:rPr>
        <w:t>Revue Roumaine Des Sciences Techniques - Série Électrotechnique</w:t>
      </w:r>
      <w:r w:rsidRPr="004F0D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 xml:space="preserve">et Énergetique, (2016), vol 61 br.3, str. 283-288, ISSN 0035-4066, - 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Časopis sa </w:t>
      </w:r>
      <w:r w:rsidRPr="004F0D4A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SCI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liste</w:t>
      </w:r>
      <w:r w:rsidRPr="004F0D4A">
        <w:rPr>
          <w:rFonts w:ascii="Times New Roman" w:hAnsi="Times New Roman" w:cs="Times New Roman"/>
          <w:sz w:val="20"/>
          <w:szCs w:val="20"/>
        </w:rPr>
        <w:t xml:space="preserve">  Impact Factor: 0.524, M23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V. Blagojevic, D. Bojic,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M. Cvetanovic, J.Đorđevic, Đ. Đurđevic, B. Furlan, S. Gajin, Z. Jovanovic, D. Milicev, V. Milutinovic, B. Nikolic, J. Protic, M. Punt, Z. Radivojevic, Ž. Stanisavljevic, S. Stojanovic, I. Tartalja, M. Tomaševic, and P. Vuletic, </w:t>
      </w:r>
      <w:r w:rsidRPr="004F0D4A">
        <w:rPr>
          <w:rFonts w:ascii="Times New Roman" w:hAnsi="Times New Roman" w:cs="Times New Roman"/>
          <w:i/>
          <w:sz w:val="20"/>
          <w:szCs w:val="20"/>
        </w:rPr>
        <w:t xml:space="preserve">A Systematic Approach to Generation of New Ideas </w:t>
      </w:r>
      <w:r w:rsidRPr="004F0D4A">
        <w:rPr>
          <w:rFonts w:ascii="Times New Roman" w:hAnsi="Times New Roman" w:cs="Times New Roman"/>
          <w:i/>
          <w:sz w:val="20"/>
          <w:szCs w:val="20"/>
        </w:rPr>
        <w:lastRenderedPageBreak/>
        <w:t>for PhD Research in Computing</w:t>
      </w:r>
      <w:r w:rsidRPr="004F0D4A">
        <w:rPr>
          <w:rFonts w:ascii="Times New Roman" w:hAnsi="Times New Roman" w:cs="Times New Roman"/>
          <w:sz w:val="20"/>
          <w:szCs w:val="20"/>
        </w:rPr>
        <w:t xml:space="preserve">, Advances in Computers, Elsevier, vol 104, (2017), ISBN: 978-0-12-811955-6, ISSN: 0065-2458, 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Časopis sa </w:t>
      </w:r>
      <w:r w:rsidRPr="004F0D4A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SCI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liste</w:t>
      </w:r>
      <w:r w:rsidRPr="004F0D4A">
        <w:rPr>
          <w:rFonts w:ascii="Times New Roman" w:hAnsi="Times New Roman" w:cs="Times New Roman"/>
          <w:sz w:val="20"/>
          <w:szCs w:val="20"/>
        </w:rPr>
        <w:t xml:space="preserve"> Impact Factor: 0.653, M23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N. Korolija, J. Popovic, M. Cvetanovic, and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Dataflow-Based Parallelization of Control-Flow Algorithms</w:t>
      </w:r>
      <w:r w:rsidRPr="004F0D4A">
        <w:rPr>
          <w:rFonts w:ascii="Times New Roman" w:hAnsi="Times New Roman" w:cs="Times New Roman"/>
          <w:sz w:val="20"/>
          <w:szCs w:val="20"/>
        </w:rPr>
        <w:t xml:space="preserve">, Advances in Computers, Elsevier, vol 104, (2017), ISBN: 978-0-12-811955-6, ISSN: 0065-2458, 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Časopis sa </w:t>
      </w:r>
      <w:r w:rsidRPr="004F0D4A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SCI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liste</w:t>
      </w:r>
      <w:r w:rsidRPr="004F0D4A">
        <w:rPr>
          <w:rFonts w:ascii="Times New Roman" w:hAnsi="Times New Roman" w:cs="Times New Roman"/>
          <w:sz w:val="20"/>
          <w:szCs w:val="20"/>
        </w:rPr>
        <w:t xml:space="preserve"> Impact Factor: 0.653, M23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D. Bojic and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A Streaming Dataflow Implementation of ParallelCocke–Younger–Kasami Parser, Advances in Computers, Elsevier, vol 104, (2017), ISBN: 978-0-12-811955-6, ISSN: 0065-2458, 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Časopis sa </w:t>
      </w:r>
      <w:r w:rsidRPr="004F0D4A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SCI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liste</w:t>
      </w:r>
      <w:r w:rsidRPr="004F0D4A">
        <w:rPr>
          <w:rFonts w:ascii="Times New Roman" w:hAnsi="Times New Roman" w:cs="Times New Roman"/>
          <w:sz w:val="20"/>
          <w:szCs w:val="20"/>
        </w:rPr>
        <w:t xml:space="preserve"> Impact Factor: 0.653, M23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J. Djordjevic, A. Milenkovic, N. Grbanovic,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>, “</w:t>
      </w:r>
      <w:r w:rsidRPr="004F0D4A">
        <w:rPr>
          <w:rFonts w:ascii="Times New Roman" w:hAnsi="Times New Roman" w:cs="Times New Roman"/>
          <w:i/>
          <w:sz w:val="20"/>
          <w:szCs w:val="20"/>
        </w:rPr>
        <w:t>An Educational Environment for Teaching a Course in Computer Architecture and Organization</w:t>
      </w:r>
      <w:r w:rsidRPr="004F0D4A">
        <w:rPr>
          <w:rFonts w:ascii="Times New Roman" w:hAnsi="Times New Roman" w:cs="Times New Roman"/>
          <w:sz w:val="20"/>
          <w:szCs w:val="20"/>
        </w:rPr>
        <w:t xml:space="preserve">,” IEEE TC Computer Architecture Newsletter, July 1999. 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J. Djordjevic,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M. Tomasevic, B. Lazic, D. Velasevic, </w:t>
      </w:r>
      <w:r w:rsidRPr="004F0D4A">
        <w:rPr>
          <w:rFonts w:ascii="Times New Roman" w:hAnsi="Times New Roman" w:cs="Times New Roman"/>
          <w:i/>
          <w:snapToGrid w:val="0"/>
          <w:sz w:val="20"/>
          <w:szCs w:val="20"/>
          <w:lang w:val="sr-Latn-CS"/>
        </w:rPr>
        <w:t>A RISC-Style Hardware Accelerator for Operating Systems</w:t>
      </w:r>
      <w:r w:rsidRPr="004F0D4A">
        <w:rPr>
          <w:rFonts w:ascii="Times New Roman" w:hAnsi="Times New Roman" w:cs="Times New Roman"/>
          <w:sz w:val="20"/>
          <w:szCs w:val="20"/>
        </w:rPr>
        <w:t>, International Journal of Computers and Applications, Volume 21, Number 2., 1999</w:t>
      </w:r>
      <w:r w:rsidRPr="004F0D4A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. </w:t>
      </w:r>
      <w:r w:rsidRPr="004F0D4A">
        <w:rPr>
          <w:rStyle w:val="Strong"/>
          <w:rFonts w:ascii="Times New Roman" w:hAnsi="Times New Roman" w:cs="Times New Roman"/>
          <w:color w:val="FFFFFF" w:themeColor="background1"/>
          <w:sz w:val="20"/>
          <w:szCs w:val="20"/>
        </w:rPr>
        <w:t>ISSN:</w:t>
      </w:r>
      <w:r w:rsidRPr="004F0D4A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>1206-212X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S. Kadić, </w:t>
      </w:r>
      <w:r w:rsidRPr="004F0D4A">
        <w:rPr>
          <w:rFonts w:ascii="Times New Roman" w:hAnsi="Times New Roman" w:cs="Times New Roman"/>
          <w:b/>
          <w:bCs/>
          <w:sz w:val="20"/>
          <w:szCs w:val="20"/>
        </w:rPr>
        <w:t>M. Bojovi</w:t>
      </w:r>
      <w:r w:rsidRPr="004F0D4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ć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Pr="004F0D4A">
        <w:rPr>
          <w:rFonts w:ascii="Times New Roman" w:hAnsi="Times New Roman" w:cs="Times New Roman"/>
          <w:i/>
          <w:iCs/>
          <w:sz w:val="20"/>
          <w:szCs w:val="20"/>
          <w:lang w:val="sr-Latn-CS"/>
        </w:rPr>
        <w:t xml:space="preserve">An </w:t>
      </w:r>
      <w:r w:rsidRPr="004F0D4A">
        <w:rPr>
          <w:rFonts w:ascii="Times New Roman" w:hAnsi="Times New Roman" w:cs="Times New Roman"/>
          <w:i/>
          <w:iCs/>
          <w:sz w:val="20"/>
          <w:szCs w:val="20"/>
          <w:lang w:val="en-GB"/>
        </w:rPr>
        <w:t>Algorithm for Checking the Serialization of Execution of Set of Transactions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Mathematica Montisnigri</w:t>
      </w:r>
      <w:r w:rsidRPr="004F0D4A">
        <w:rPr>
          <w:rFonts w:ascii="Times New Roman" w:hAnsi="Times New Roman" w:cs="Times New Roman"/>
          <w:sz w:val="20"/>
          <w:szCs w:val="20"/>
        </w:rPr>
        <w:t>, vol XVIII-XIX, 2005-2006. ISSN 0354-2238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Lj. Luic, </w:t>
      </w:r>
      <w:r w:rsidRPr="004F0D4A">
        <w:rPr>
          <w:rFonts w:ascii="Times New Roman" w:hAnsi="Times New Roman" w:cs="Times New Roman"/>
          <w:b/>
          <w:sz w:val="20"/>
          <w:szCs w:val="20"/>
        </w:rPr>
        <w:t>M.Bojovic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  <w:lang w:val="en-GB" w:eastAsia="en-GB"/>
        </w:rPr>
        <w:t>Effect of ICT on the Social Dimension of Short-Term and Long-Term Alignment of the Participants in the Construction of a Knowledge Society</w:t>
      </w:r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, Advanced Materials Research Vol. 601 (2013) pp 508-513</w:t>
      </w:r>
      <w:r w:rsidRPr="004F0D4A">
        <w:rPr>
          <w:rFonts w:ascii="Times New Roman" w:hAnsi="Times New Roman" w:cs="Times New Roman"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© (2013) Trans Tech Publications, Switzerland</w:t>
      </w:r>
      <w:r w:rsidRPr="004F0D4A">
        <w:rPr>
          <w:rFonts w:ascii="Times New Roman" w:hAnsi="Times New Roman" w:cs="Times New Roman"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doi:10.4028</w:t>
      </w:r>
      <w:r w:rsidRPr="004F0D4A"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  <w:t>/</w:t>
      </w:r>
      <w:hyperlink r:id="rId8" w:history="1">
        <w:r w:rsidRPr="004F0D4A">
          <w:rPr>
            <w:rStyle w:val="Hyperlink"/>
            <w:rFonts w:ascii="Times New Roman" w:hAnsi="Times New Roman" w:cs="Times New Roman"/>
            <w:color w:val="FFFFFF" w:themeColor="background1"/>
            <w:sz w:val="20"/>
            <w:szCs w:val="20"/>
            <w:lang w:val="en-GB" w:eastAsia="en-GB"/>
          </w:rPr>
          <w:t>www.scientific.net/</w:t>
        </w:r>
      </w:hyperlink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AMR.601.508</w:t>
      </w:r>
    </w:p>
    <w:p w:rsidR="00C2424E" w:rsidRPr="004F0D4A" w:rsidRDefault="00C2424E" w:rsidP="004F0D4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Đ. Perišić,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Application of the Time Recursive Processing for the development of the time/phase shifter</w:t>
      </w:r>
      <w:r w:rsidRPr="004F0D4A">
        <w:rPr>
          <w:rFonts w:ascii="Times New Roman" w:hAnsi="Times New Roman" w:cs="Times New Roman"/>
          <w:sz w:val="20"/>
          <w:szCs w:val="20"/>
        </w:rPr>
        <w:t xml:space="preserve">, Vol. 7, No. 3, </w:t>
      </w:r>
      <w:r w:rsidRPr="004F0D4A">
        <w:rPr>
          <w:rFonts w:ascii="Times New Roman" w:hAnsi="Times New Roman" w:cs="Times New Roman"/>
          <w:color w:val="FFFFFF" w:themeColor="background1"/>
          <w:sz w:val="20"/>
          <w:szCs w:val="20"/>
        </w:rPr>
        <w:t>Engineering, Technology &amp; Applied Science Research, (2017), I</w:t>
      </w:r>
      <w:r w:rsidRPr="004F0D4A">
        <w:rPr>
          <w:rFonts w:ascii="Times New Roman" w:hAnsi="Times New Roman" w:cs="Times New Roman"/>
          <w:sz w:val="20"/>
          <w:szCs w:val="20"/>
        </w:rPr>
        <w:t xml:space="preserve">SSN: </w:t>
      </w:r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2241-4487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Časopis sa </w:t>
      </w:r>
      <w:r w:rsidRPr="004F0D4A">
        <w:rPr>
          <w:rFonts w:ascii="Times New Roman" w:hAnsi="Times New Roman" w:cs="Times New Roman"/>
          <w:i/>
          <w:sz w:val="20"/>
          <w:szCs w:val="20"/>
          <w:u w:val="single"/>
          <w:lang w:val="sr-Latn-CS"/>
        </w:rPr>
        <w:t>SCI</w:t>
      </w:r>
      <w:r w:rsidRPr="004F0D4A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liste</w:t>
      </w:r>
    </w:p>
    <w:p w:rsidR="00C2424E" w:rsidRPr="00FC66F6" w:rsidRDefault="00C2424E" w:rsidP="00C2424E">
      <w:pPr>
        <w:jc w:val="both"/>
        <w:rPr>
          <w:rFonts w:eastAsia="Calibri" w:cstheme="minorHAnsi"/>
          <w:caps/>
          <w:color w:val="FFFFFF"/>
        </w:rPr>
      </w:pPr>
    </w:p>
    <w:p w:rsidR="0092728C" w:rsidRDefault="00FC66F6" w:rsidP="00676F61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  <w:r w:rsidRPr="00FC66F6">
        <w:rPr>
          <w:rFonts w:eastAsia="Calibri" w:cstheme="minorHAnsi"/>
          <w:caps/>
          <w:color w:val="FFFFFF"/>
        </w:rPr>
        <w:t>Mobile Application</w:t>
      </w:r>
      <w:r w:rsidRPr="00FC66F6">
        <w:rPr>
          <w:rFonts w:eastAsia="Calibri" w:cstheme="minorHAnsi"/>
          <w:color w:val="FFFFFF"/>
        </w:rPr>
        <w:t xml:space="preserve">, Engineering, Technology &amp; Applied Science Research – ETASR, , (eng. Watermark technologies), Čаsоpis zа infоrmаciоnе tеhnоlоgiје i </w:t>
      </w:r>
    </w:p>
    <w:p w:rsidR="0092728C" w:rsidRDefault="0092728C" w:rsidP="00676F61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</w:p>
    <w:p w:rsidR="00A3477C" w:rsidRDefault="00FC66F6" w:rsidP="00676F61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  <w:r w:rsidRPr="00FC66F6">
        <w:rPr>
          <w:rFonts w:eastAsia="Calibri" w:cstheme="minorHAnsi"/>
          <w:color w:val="FFFFFF"/>
        </w:rPr>
        <w:t xml:space="preserve">multimеdiјаlnе sistеmе Infо М, Fаkultеt оrgаnizаciоnih nаukа, Beograd, </w:t>
      </w:r>
      <w:r>
        <w:rPr>
          <w:rFonts w:eastAsia="Calibri" w:cstheme="minorHAnsi"/>
          <w:color w:val="FFFFFF"/>
        </w:rPr>
        <w:t xml:space="preserve">    </w:t>
      </w:r>
    </w:p>
    <w:p w:rsidR="00676F61" w:rsidRPr="00A3477C" w:rsidRDefault="00676F61" w:rsidP="00A3477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eastAsia="Calibri" w:cstheme="minorHAnsi"/>
          <w:color w:val="FFFFFF"/>
        </w:rPr>
      </w:pPr>
      <w:r w:rsidRPr="00A3477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Z. Konstantinovic, M. Kovacevic, </w:t>
      </w:r>
      <w:r w:rsidRPr="004F0D4A">
        <w:rPr>
          <w:rFonts w:ascii="Times New Roman" w:hAnsi="Times New Roman" w:cs="Times New Roman"/>
          <w:i/>
          <w:sz w:val="20"/>
          <w:szCs w:val="20"/>
        </w:rPr>
        <w:t>Operating System Kernel for Fault Tolerant Multiprocessor System</w:t>
      </w:r>
      <w:r w:rsidRPr="004F0D4A">
        <w:rPr>
          <w:rFonts w:ascii="Times New Roman" w:hAnsi="Times New Roman" w:cs="Times New Roman"/>
          <w:sz w:val="20"/>
          <w:szCs w:val="20"/>
        </w:rPr>
        <w:t>, ISMM'87 International Conference, Kairo, March 1987.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М33.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Z. Konstantinovic, M. Cvetinovic,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M. Kovacevic, </w:t>
      </w:r>
      <w:r w:rsidRPr="004F0D4A">
        <w:rPr>
          <w:rFonts w:ascii="Times New Roman" w:hAnsi="Times New Roman" w:cs="Times New Roman"/>
          <w:i/>
          <w:sz w:val="20"/>
          <w:szCs w:val="20"/>
        </w:rPr>
        <w:t>Reliable Multiprocessor Architectures</w:t>
      </w:r>
      <w:r w:rsidRPr="004F0D4A">
        <w:rPr>
          <w:rFonts w:ascii="Times New Roman" w:hAnsi="Times New Roman" w:cs="Times New Roman"/>
          <w:sz w:val="20"/>
          <w:szCs w:val="20"/>
        </w:rPr>
        <w:t>, ISMM'87 International Conference, Kairo, March 1987.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М33.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Z. Konstantinovic, </w:t>
      </w:r>
      <w:r w:rsidRPr="004F0D4A">
        <w:rPr>
          <w:rFonts w:ascii="Times New Roman" w:hAnsi="Times New Roman" w:cs="Times New Roman"/>
          <w:i/>
          <w:sz w:val="20"/>
          <w:szCs w:val="20"/>
        </w:rPr>
        <w:t>Synchronization and Communication Mechanism for a Highly Reliable Multiprocessor System</w:t>
      </w:r>
      <w:r w:rsidRPr="004F0D4A">
        <w:rPr>
          <w:rFonts w:ascii="Times New Roman" w:hAnsi="Times New Roman" w:cs="Times New Roman"/>
          <w:sz w:val="20"/>
          <w:szCs w:val="20"/>
        </w:rPr>
        <w:t>, The 15th IFIP Conference on Real Time Programming, 25-27 May 1988, Valencia, Spain.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М33.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Z. Konstantinovic,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D. Zivkovic, </w:t>
      </w:r>
      <w:r w:rsidRPr="004F0D4A">
        <w:rPr>
          <w:rFonts w:ascii="Times New Roman" w:hAnsi="Times New Roman" w:cs="Times New Roman"/>
          <w:i/>
          <w:sz w:val="20"/>
          <w:szCs w:val="20"/>
        </w:rPr>
        <w:t>A highly reliable multiprocessor system organisation and performance modeling</w:t>
      </w:r>
      <w:r w:rsidRPr="004F0D4A">
        <w:rPr>
          <w:rFonts w:ascii="Times New Roman" w:hAnsi="Times New Roman" w:cs="Times New Roman"/>
          <w:sz w:val="20"/>
          <w:szCs w:val="20"/>
        </w:rPr>
        <w:t xml:space="preserve">, Proceedings of the 8th IFIP/IFAC Workshop on Distributed Computer Control Systems DCSS-88, Vitznan, Switzerland, September 1988. 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>М33.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D. Velasevic,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Hardware support to operations of relational algebra</w:t>
      </w:r>
      <w:r w:rsidRPr="004F0D4A">
        <w:rPr>
          <w:rFonts w:ascii="Times New Roman" w:hAnsi="Times New Roman" w:cs="Times New Roman"/>
          <w:sz w:val="20"/>
          <w:szCs w:val="20"/>
        </w:rPr>
        <w:t xml:space="preserve">, Proceedings of the IEEE 22nd Hawaii International Conference on System Sciences, Kona, Hawaii, January 1989. 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>М33.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D. Velasevic, Z. Konstantinovic, </w:t>
      </w:r>
      <w:r w:rsidRPr="004F0D4A">
        <w:rPr>
          <w:rFonts w:ascii="Times New Roman" w:hAnsi="Times New Roman" w:cs="Times New Roman"/>
          <w:i/>
          <w:sz w:val="20"/>
          <w:szCs w:val="20"/>
        </w:rPr>
        <w:t>Synchronization and Communication in Operating System Kernel for Fault Tolerant Multiprocessor System</w:t>
      </w:r>
      <w:r w:rsidRPr="004F0D4A">
        <w:rPr>
          <w:rFonts w:ascii="Times New Roman" w:hAnsi="Times New Roman" w:cs="Times New Roman"/>
          <w:sz w:val="20"/>
          <w:szCs w:val="20"/>
        </w:rPr>
        <w:t xml:space="preserve">, Proceedings of the IEEE 24nd Hawaii International Conference on System Sciences, Kailua-Kona, Hawaii, January 1991. 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>М33.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J. Djordjevic, A. Milenkovic, N. Grbanovic,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>, “</w:t>
      </w:r>
      <w:r w:rsidRPr="004F0D4A">
        <w:rPr>
          <w:rFonts w:ascii="Times New Roman" w:hAnsi="Times New Roman" w:cs="Times New Roman"/>
          <w:i/>
          <w:sz w:val="20"/>
          <w:szCs w:val="20"/>
        </w:rPr>
        <w:t>An Educational Environment for Teaching a Course in Computer Architecture and Organization</w:t>
      </w:r>
      <w:r w:rsidRPr="004F0D4A">
        <w:rPr>
          <w:rFonts w:ascii="Times New Roman" w:hAnsi="Times New Roman" w:cs="Times New Roman"/>
          <w:sz w:val="20"/>
          <w:szCs w:val="20"/>
        </w:rPr>
        <w:t>,” Proceedings of the IEEE/ACM HPCA-98 Workshop on Computer Architecture Education, Las Vegas, NV, January 1998.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М33.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lastRenderedPageBreak/>
        <w:t xml:space="preserve">J. Djordjevic,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i/>
          <w:sz w:val="20"/>
          <w:szCs w:val="20"/>
        </w:rPr>
        <w:t>,</w:t>
      </w:r>
      <w:r w:rsidRPr="004F0D4A">
        <w:rPr>
          <w:rFonts w:ascii="Times New Roman" w:hAnsi="Times New Roman" w:cs="Times New Roman"/>
          <w:sz w:val="20"/>
          <w:szCs w:val="20"/>
        </w:rPr>
        <w:t xml:space="preserve"> A. Milenković,</w:t>
      </w:r>
      <w:r w:rsidRPr="004F0D4A">
        <w:rPr>
          <w:rFonts w:ascii="Times New Roman" w:hAnsi="Times New Roman" w:cs="Times New Roman"/>
          <w:i/>
          <w:sz w:val="20"/>
          <w:szCs w:val="20"/>
        </w:rPr>
        <w:t xml:space="preserve"> An Integrated Educational Environment for Computer Architecture and Organisation</w:t>
      </w:r>
      <w:r w:rsidRPr="004F0D4A">
        <w:rPr>
          <w:rFonts w:ascii="Times New Roman" w:hAnsi="Times New Roman" w:cs="Times New Roman"/>
          <w:sz w:val="20"/>
          <w:szCs w:val="20"/>
        </w:rPr>
        <w:t>, Proceedings of the Symposiuim on Education and Employment, Amiens, France, September, 1998.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М33.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Software Engineering at Faculty of Electrical Engineering University of Belgrade</w:t>
      </w:r>
      <w:r w:rsidRPr="004F0D4A">
        <w:rPr>
          <w:rFonts w:ascii="Times New Roman" w:hAnsi="Times New Roman" w:cs="Times New Roman"/>
          <w:sz w:val="20"/>
          <w:szCs w:val="20"/>
        </w:rPr>
        <w:t>, Computer Science Education and Research Cooperation, Baile Herculane, Romania, August 2005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>. М31.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S. Stojanović. D. Bojić,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M. Valero, V.Milutinović, </w:t>
      </w:r>
      <w:r w:rsidRPr="004F0D4A">
        <w:rPr>
          <w:rFonts w:ascii="Times New Roman" w:hAnsi="Times New Roman" w:cs="Times New Roman"/>
          <w:i/>
          <w:sz w:val="20"/>
          <w:szCs w:val="20"/>
        </w:rPr>
        <w:t>An Overview of Selected Hybrid and Reconfigurable Architectures</w:t>
      </w:r>
      <w:r w:rsidRPr="004F0D4A">
        <w:rPr>
          <w:rFonts w:ascii="Times New Roman" w:hAnsi="Times New Roman" w:cs="Times New Roman"/>
          <w:sz w:val="20"/>
          <w:szCs w:val="20"/>
        </w:rPr>
        <w:t xml:space="preserve">, 2012 IEEE INTERNATIONAL CONFERENCE ON INDUSTRIAL TECHNOLOGY (ICIT), (2012), vol. br. , Athens, Greece, str. 444-449, 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>М33.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M. Flynn, O. Mencer, I. Greenspon, V. Milutinovic, S. Stojanovic, Z. Sustran, G. Rakocevic, D. Bojic, M. Tomasevic,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The Current Challenges in Dataflow Supercomputer Programming</w:t>
      </w:r>
      <w:r w:rsidRPr="004F0D4A">
        <w:rPr>
          <w:rFonts w:ascii="Times New Roman" w:hAnsi="Times New Roman" w:cs="Times New Roman"/>
          <w:sz w:val="20"/>
          <w:szCs w:val="20"/>
        </w:rPr>
        <w:t>, tutorijal, ISCA, Tel Aviv, June 24, 2013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M.Bojovic</w:t>
      </w:r>
      <w:r w:rsidRPr="004F0D4A">
        <w:rPr>
          <w:rFonts w:ascii="Times New Roman" w:hAnsi="Times New Roman" w:cs="Times New Roman"/>
          <w:sz w:val="20"/>
          <w:szCs w:val="20"/>
        </w:rPr>
        <w:t>, Tivat, 2014, plenarno predavanje po pozivu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>. М31.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Savremeni trendovi razvoja softvera</w:t>
      </w:r>
      <w:r w:rsidRPr="004F0D4A">
        <w:rPr>
          <w:rFonts w:ascii="Times New Roman" w:hAnsi="Times New Roman" w:cs="Times New Roman"/>
          <w:sz w:val="20"/>
          <w:szCs w:val="20"/>
        </w:rPr>
        <w:t>, IT 2015, Žabljak, plenarno predavanje po pozivu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>. М31.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ICT razvojna specijalizacija u Srbiji</w:t>
      </w:r>
      <w:r w:rsidRPr="004F0D4A">
        <w:rPr>
          <w:rFonts w:ascii="Times New Roman" w:hAnsi="Times New Roman" w:cs="Times New Roman"/>
          <w:sz w:val="20"/>
          <w:szCs w:val="20"/>
        </w:rPr>
        <w:t>, Tivat, 2016, plenarno predavanje po pozivu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>. М31.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ICT kao razvojna specijalizacija</w:t>
      </w:r>
      <w:r w:rsidRPr="004F0D4A">
        <w:rPr>
          <w:rFonts w:ascii="Times New Roman" w:hAnsi="Times New Roman" w:cs="Times New Roman"/>
          <w:sz w:val="20"/>
          <w:szCs w:val="20"/>
        </w:rPr>
        <w:t>, IT 2017, Žabljak, plenarno predavanje po pozivu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>. М31.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>J. Bzai, M.</w:t>
      </w:r>
      <w:r w:rsidRPr="004F0D4A">
        <w:rPr>
          <w:rFonts w:ascii="Times New Roman" w:hAnsi="Times New Roman" w:cs="Times New Roman"/>
          <w:b/>
          <w:sz w:val="20"/>
          <w:szCs w:val="20"/>
        </w:rPr>
        <w:t>Bojovic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  <w:lang w:val="en-GB" w:eastAsia="en-GB"/>
        </w:rPr>
        <w:t>Big Data Overview, 5Vs Characteristics,</w:t>
      </w:r>
      <w:r w:rsidRPr="004F0D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>INFOTEH-JAHORINA 2017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>. М33.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F0D4A" w:rsidRPr="004F0D4A" w:rsidTr="000E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D4A" w:rsidRPr="004F0D4A" w:rsidRDefault="004F0D4A" w:rsidP="004F0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4A" w:rsidRPr="004F0D4A" w:rsidTr="000E5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D4A" w:rsidRPr="004F0D4A" w:rsidRDefault="004F0D4A" w:rsidP="004F0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Lj. Radivojević, B. Hadžibabić, </w:t>
      </w:r>
      <w:r w:rsidRPr="004F0D4A">
        <w:rPr>
          <w:rFonts w:ascii="Times New Roman" w:hAnsi="Times New Roman" w:cs="Times New Roman"/>
          <w:i/>
          <w:sz w:val="20"/>
          <w:szCs w:val="20"/>
        </w:rPr>
        <w:t>DISSASEMBLER-Program za prevodjenje mašinskog jezika u simbolički mašinski jezik</w:t>
      </w:r>
      <w:r w:rsidRPr="004F0D4A">
        <w:rPr>
          <w:rFonts w:ascii="Times New Roman" w:hAnsi="Times New Roman" w:cs="Times New Roman"/>
          <w:sz w:val="20"/>
          <w:szCs w:val="20"/>
        </w:rPr>
        <w:t>, Proc. of the 15th Yugoslav International Symposium on Computer Technology and Problems of Informatics "INFORMATICA 81", Ljubljana, October 1981.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J. Djordjević, </w:t>
      </w:r>
      <w:r w:rsidRPr="004F0D4A">
        <w:rPr>
          <w:rFonts w:ascii="Times New Roman" w:hAnsi="Times New Roman" w:cs="Times New Roman"/>
          <w:i/>
          <w:sz w:val="20"/>
          <w:szCs w:val="20"/>
        </w:rPr>
        <w:t>Mikroračunarsko upravljanje specijalizivanim procesorom multiprocesne obrade</w:t>
      </w:r>
      <w:r w:rsidRPr="004F0D4A">
        <w:rPr>
          <w:rFonts w:ascii="Times New Roman" w:hAnsi="Times New Roman" w:cs="Times New Roman"/>
          <w:sz w:val="20"/>
          <w:szCs w:val="20"/>
        </w:rPr>
        <w:t>, XXVII Jugoslovenska konferencija ETAN-a, Struga, Jun 1983.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J. Djordjević, V. Potić, S. Ranđić, M. Tomašević,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Analiza preklapanja mikroinstrukcija</w:t>
      </w:r>
      <w:r w:rsidRPr="004F0D4A">
        <w:rPr>
          <w:rFonts w:ascii="Times New Roman" w:hAnsi="Times New Roman" w:cs="Times New Roman"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i/>
          <w:sz w:val="20"/>
          <w:szCs w:val="20"/>
        </w:rPr>
        <w:t>procesora multiprocesne obrade</w:t>
      </w:r>
      <w:r w:rsidRPr="004F0D4A">
        <w:rPr>
          <w:rFonts w:ascii="Times New Roman" w:hAnsi="Times New Roman" w:cs="Times New Roman"/>
          <w:sz w:val="20"/>
          <w:szCs w:val="20"/>
        </w:rPr>
        <w:t>, XXVIII Jugoslovenska konferencija ETAN-a, Split, Jun 1984.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J. Djordjević, M. Tomašević, V. Potić, S. Ranđić, </w:t>
      </w:r>
      <w:r w:rsidRPr="004F0D4A">
        <w:rPr>
          <w:rFonts w:ascii="Times New Roman" w:hAnsi="Times New Roman" w:cs="Times New Roman"/>
          <w:i/>
          <w:sz w:val="20"/>
          <w:szCs w:val="20"/>
        </w:rPr>
        <w:t>Komandni jezik za upravljanje</w:t>
      </w:r>
      <w:r w:rsidRPr="004F0D4A">
        <w:rPr>
          <w:rFonts w:ascii="Times New Roman" w:hAnsi="Times New Roman" w:cs="Times New Roman"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i/>
          <w:sz w:val="20"/>
          <w:szCs w:val="20"/>
        </w:rPr>
        <w:t>procesorom multiprocesne obrade</w:t>
      </w:r>
      <w:r w:rsidRPr="004F0D4A">
        <w:rPr>
          <w:rFonts w:ascii="Times New Roman" w:hAnsi="Times New Roman" w:cs="Times New Roman"/>
          <w:sz w:val="20"/>
          <w:szCs w:val="20"/>
        </w:rPr>
        <w:t>,</w:t>
      </w:r>
      <w:r w:rsidRPr="004F0D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>XXVIII Jugoslovenska konferencija ETAN-a, Split, Jun 1984.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Z. Konstantinović,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M. Kovačević, </w:t>
      </w:r>
      <w:r w:rsidRPr="004F0D4A">
        <w:rPr>
          <w:rFonts w:ascii="Times New Roman" w:hAnsi="Times New Roman" w:cs="Times New Roman"/>
          <w:i/>
          <w:sz w:val="20"/>
          <w:szCs w:val="20"/>
        </w:rPr>
        <w:t>Softverska podrška Sistema sa</w:t>
      </w:r>
      <w:r w:rsidRPr="004F0D4A">
        <w:rPr>
          <w:rFonts w:ascii="Times New Roman" w:hAnsi="Times New Roman" w:cs="Times New Roman"/>
          <w:i/>
          <w:sz w:val="20"/>
          <w:szCs w:val="20"/>
          <w:lang w:val="bs-Cyrl-BA"/>
        </w:rPr>
        <w:t xml:space="preserve"> </w:t>
      </w:r>
      <w:r w:rsidRPr="004F0D4A">
        <w:rPr>
          <w:rFonts w:ascii="Times New Roman" w:hAnsi="Times New Roman" w:cs="Times New Roman"/>
          <w:i/>
          <w:sz w:val="20"/>
          <w:szCs w:val="20"/>
        </w:rPr>
        <w:t>smanjenom osetljivošću na otkaze FTS16</w:t>
      </w:r>
      <w:r w:rsidRPr="004F0D4A">
        <w:rPr>
          <w:rFonts w:ascii="Times New Roman" w:hAnsi="Times New Roman" w:cs="Times New Roman"/>
          <w:sz w:val="20"/>
          <w:szCs w:val="20"/>
        </w:rPr>
        <w:t>, XXX Jugoslovenska konferencija ETAN-a, Herceg Novi, Jun 1986.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M. Kovačević,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Z. Konstantinović, V. Majetić, </w:t>
      </w:r>
      <w:r w:rsidRPr="004F0D4A">
        <w:rPr>
          <w:rFonts w:ascii="Times New Roman" w:hAnsi="Times New Roman" w:cs="Times New Roman"/>
          <w:i/>
          <w:sz w:val="20"/>
          <w:szCs w:val="20"/>
        </w:rPr>
        <w:t>MIP-Programski sistem za interaktivnu kontrolu i testiranje programa u multiprocesorskom okruženju</w:t>
      </w:r>
      <w:r w:rsidRPr="004F0D4A">
        <w:rPr>
          <w:rFonts w:ascii="Times New Roman" w:hAnsi="Times New Roman" w:cs="Times New Roman"/>
          <w:sz w:val="20"/>
          <w:szCs w:val="20"/>
        </w:rPr>
        <w:t>, XXXI Jugoslovenska konferencija ETAN-a, Bled, Jun 1987.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>V.</w:t>
      </w:r>
      <w:r w:rsidRPr="004F0D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 xml:space="preserve">Majetić, Z. Konstantinović,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M. Kovačević, </w:t>
      </w:r>
      <w:r w:rsidRPr="004F0D4A">
        <w:rPr>
          <w:rFonts w:ascii="Times New Roman" w:hAnsi="Times New Roman" w:cs="Times New Roman"/>
          <w:i/>
          <w:sz w:val="20"/>
          <w:szCs w:val="20"/>
        </w:rPr>
        <w:t>Interaktivni program za razvoj i testiranje osnovne sistemske podrške multiprocesorskog sistema FTS-16</w:t>
      </w:r>
      <w:r w:rsidRPr="004F0D4A">
        <w:rPr>
          <w:rFonts w:ascii="Times New Roman" w:hAnsi="Times New Roman" w:cs="Times New Roman"/>
          <w:sz w:val="20"/>
          <w:szCs w:val="20"/>
        </w:rPr>
        <w:t>, XXXI Jugoslovenska konferencija ETAN-a, Bled, Jun 1987.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Z. Konstantinović, D. Živković, </w:t>
      </w:r>
      <w:r w:rsidRPr="004F0D4A">
        <w:rPr>
          <w:rFonts w:ascii="Times New Roman" w:hAnsi="Times New Roman" w:cs="Times New Roman"/>
          <w:i/>
          <w:sz w:val="20"/>
          <w:szCs w:val="20"/>
        </w:rPr>
        <w:t>Mehanizam sinhronizacije multiprocesorskog sistema sa smanjenom osetljivošću na otkaze</w:t>
      </w:r>
      <w:r w:rsidRPr="004F0D4A">
        <w:rPr>
          <w:rFonts w:ascii="Times New Roman" w:hAnsi="Times New Roman" w:cs="Times New Roman"/>
          <w:sz w:val="20"/>
          <w:szCs w:val="20"/>
        </w:rPr>
        <w:t>, XII Simpozijum o informacionim tehnologijama Sarajevo-Jahorina 1988, Mart 1988.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D. Velašević, </w:t>
      </w:r>
      <w:r w:rsidRPr="004F0D4A">
        <w:rPr>
          <w:rFonts w:ascii="Times New Roman" w:hAnsi="Times New Roman" w:cs="Times New Roman"/>
          <w:i/>
          <w:sz w:val="20"/>
          <w:szCs w:val="20"/>
        </w:rPr>
        <w:t>Mehanizam uzajamnog isključivanja u sistemu sa smanjenom osetljivošću na otkaze</w:t>
      </w:r>
      <w:r w:rsidRPr="004F0D4A">
        <w:rPr>
          <w:rFonts w:ascii="Times New Roman" w:hAnsi="Times New Roman" w:cs="Times New Roman"/>
          <w:sz w:val="20"/>
          <w:szCs w:val="20"/>
        </w:rPr>
        <w:t>, XIV Simpozijum o informacionim tehnologijama Sarajevo-Jahorina 1990, Mart 1990.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D. Velašević, </w:t>
      </w:r>
      <w:r w:rsidRPr="004F0D4A">
        <w:rPr>
          <w:rFonts w:ascii="Times New Roman" w:hAnsi="Times New Roman" w:cs="Times New Roman"/>
          <w:i/>
          <w:sz w:val="20"/>
          <w:szCs w:val="20"/>
        </w:rPr>
        <w:t>Sinhronizacija pristupa resursima u sistemu sa smanjenom osetljivošću na otkaze</w:t>
      </w:r>
      <w:r w:rsidRPr="004F0D4A">
        <w:rPr>
          <w:rFonts w:ascii="Times New Roman" w:hAnsi="Times New Roman" w:cs="Times New Roman"/>
          <w:sz w:val="20"/>
          <w:szCs w:val="20"/>
        </w:rPr>
        <w:t>, XXXIV Jugoslovenska konferencija ETAN-a, Zagreb, Jun 1990.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D. Velašević, D. Guberinić, </w:t>
      </w:r>
      <w:r w:rsidRPr="004F0D4A">
        <w:rPr>
          <w:rFonts w:ascii="Times New Roman" w:hAnsi="Times New Roman" w:cs="Times New Roman"/>
          <w:i/>
          <w:sz w:val="20"/>
          <w:szCs w:val="20"/>
        </w:rPr>
        <w:t>Mehanizam komunikacije procesa u sistemu sa smanjenom osetljivošću na otkaze</w:t>
      </w:r>
      <w:r w:rsidRPr="004F0D4A">
        <w:rPr>
          <w:rFonts w:ascii="Times New Roman" w:hAnsi="Times New Roman" w:cs="Times New Roman"/>
          <w:sz w:val="20"/>
          <w:szCs w:val="20"/>
        </w:rPr>
        <w:t>, XXXV Jugoslovenska konferencija ETAN-a, Ohrid, Jun 1991.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D. Velašević, V. Blagojević, </w:t>
      </w:r>
      <w:r w:rsidRPr="004F0D4A">
        <w:rPr>
          <w:rFonts w:ascii="Times New Roman" w:hAnsi="Times New Roman" w:cs="Times New Roman"/>
          <w:i/>
          <w:sz w:val="20"/>
          <w:szCs w:val="20"/>
        </w:rPr>
        <w:t>Jedan pristup specifikaciji softverskih zahteva</w:t>
      </w:r>
      <w:r w:rsidRPr="004F0D4A">
        <w:rPr>
          <w:rFonts w:ascii="Times New Roman" w:hAnsi="Times New Roman" w:cs="Times New Roman"/>
          <w:sz w:val="20"/>
          <w:szCs w:val="20"/>
        </w:rPr>
        <w:t>, XXXVI Jugoslovenska konferencija ETAN-a, Jun 1992.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D. Velašević, </w:t>
      </w:r>
      <w:r w:rsidRPr="004F0D4A">
        <w:rPr>
          <w:rFonts w:ascii="Times New Roman" w:hAnsi="Times New Roman" w:cs="Times New Roman"/>
          <w:i/>
          <w:sz w:val="20"/>
          <w:szCs w:val="20"/>
        </w:rPr>
        <w:t>Struktura verzije programa u sistemu sa programiranjem u N verzija</w:t>
      </w:r>
      <w:r w:rsidRPr="004F0D4A">
        <w:rPr>
          <w:rFonts w:ascii="Times New Roman" w:hAnsi="Times New Roman" w:cs="Times New Roman"/>
          <w:sz w:val="20"/>
          <w:szCs w:val="20"/>
        </w:rPr>
        <w:t>, XXXVII Jugoslovenska konferencija ETRAN-a, Jun 1993.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S. Šćepanović,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Modeliranje paketnog komutacionog čvora</w:t>
      </w:r>
      <w:r w:rsidRPr="004F0D4A">
        <w:rPr>
          <w:rFonts w:ascii="Times New Roman" w:hAnsi="Times New Roman" w:cs="Times New Roman"/>
          <w:sz w:val="20"/>
          <w:szCs w:val="20"/>
        </w:rPr>
        <w:t>, XXXIX Jugoslovenska konferencija ETRAN-a, Zlatibor, Jun 1995.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lastRenderedPageBreak/>
        <w:t xml:space="preserve">S. Šćepanović,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Analiza računarskog sistema kao čvora komutacije u paketskim mrežama za prenos podataka</w:t>
      </w:r>
      <w:r w:rsidRPr="004F0D4A">
        <w:rPr>
          <w:rFonts w:ascii="Times New Roman" w:hAnsi="Times New Roman" w:cs="Times New Roman"/>
          <w:sz w:val="20"/>
          <w:szCs w:val="20"/>
        </w:rPr>
        <w:t>, XL Jugoslovenska konferencija ETRAN-a, Budva, Jun 1996.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J. Garić,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Predlog sintetičke metode za objektno-orijentisanu analizu i projektovanje softverskih sistema</w:t>
      </w:r>
      <w:r w:rsidRPr="004F0D4A">
        <w:rPr>
          <w:rFonts w:ascii="Times New Roman" w:hAnsi="Times New Roman" w:cs="Times New Roman"/>
          <w:sz w:val="20"/>
          <w:szCs w:val="20"/>
        </w:rPr>
        <w:t>, YUINFO’98, Kopaonik, April 1998.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J. Garić,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N. Garić, V. Grujić, Z. Konstantinović, </w:t>
      </w:r>
      <w:r w:rsidRPr="004F0D4A">
        <w:rPr>
          <w:rFonts w:ascii="Times New Roman" w:hAnsi="Times New Roman" w:cs="Times New Roman"/>
          <w:i/>
          <w:sz w:val="20"/>
          <w:szCs w:val="20"/>
        </w:rPr>
        <w:t>Poređenje koncepata objektno-orijentisanih metoda analize i projektovanja</w:t>
      </w:r>
      <w:r w:rsidRPr="004F0D4A">
        <w:rPr>
          <w:rFonts w:ascii="Times New Roman" w:hAnsi="Times New Roman" w:cs="Times New Roman"/>
          <w:sz w:val="20"/>
          <w:szCs w:val="20"/>
        </w:rPr>
        <w:t>, XLII Jugoslovenska konferencija ETRAN-a, Vrnjačka Banja, Jun 1998.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J. Garić,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N. Garić, V. Grujić, Z. Konstantinović, </w:t>
      </w:r>
      <w:r w:rsidRPr="004F0D4A">
        <w:rPr>
          <w:rFonts w:ascii="Times New Roman" w:hAnsi="Times New Roman" w:cs="Times New Roman"/>
          <w:i/>
          <w:sz w:val="20"/>
          <w:szCs w:val="20"/>
        </w:rPr>
        <w:t>Model automatske blagajne urađen sintetičkom metodom za objektno-orijentisanu analizu i projektovanje</w:t>
      </w:r>
      <w:r w:rsidRPr="004F0D4A">
        <w:rPr>
          <w:rFonts w:ascii="Times New Roman" w:hAnsi="Times New Roman" w:cs="Times New Roman"/>
          <w:sz w:val="20"/>
          <w:szCs w:val="20"/>
        </w:rPr>
        <w:t>, XLII Jugoslovenska konferencija ETRAN-a, Vrnjačka Banja, Jun 1998.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sz w:val="20"/>
          <w:szCs w:val="20"/>
        </w:rPr>
        <w:t>M.Bojović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Fault Tolerant Computing</w:t>
      </w:r>
      <w:r w:rsidRPr="004F0D4A">
        <w:rPr>
          <w:rFonts w:ascii="Times New Roman" w:hAnsi="Times New Roman" w:cs="Times New Roman"/>
          <w:sz w:val="20"/>
          <w:szCs w:val="20"/>
        </w:rPr>
        <w:t>, Zbornik radova IT 1999, Žabljak, Mart 1999.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М62.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A. Smati,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D. Velašević, </w:t>
      </w:r>
      <w:r w:rsidRPr="004F0D4A">
        <w:rPr>
          <w:rFonts w:ascii="Times New Roman" w:hAnsi="Times New Roman" w:cs="Times New Roman"/>
          <w:i/>
          <w:sz w:val="20"/>
          <w:szCs w:val="20"/>
        </w:rPr>
        <w:t>An Ultra Reliable Operating System Concept</w:t>
      </w:r>
      <w:r w:rsidRPr="004F0D4A">
        <w:rPr>
          <w:rFonts w:ascii="Times New Roman" w:hAnsi="Times New Roman" w:cs="Times New Roman"/>
          <w:sz w:val="20"/>
          <w:szCs w:val="20"/>
        </w:rPr>
        <w:t>, Zbornik radova IT 1999, Žabljak, Mart 1999.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T. Kovačević, </w:t>
      </w:r>
      <w:r w:rsidRPr="004F0D4A">
        <w:rPr>
          <w:rFonts w:ascii="Times New Roman" w:hAnsi="Times New Roman" w:cs="Times New Roman"/>
          <w:b/>
          <w:sz w:val="20"/>
          <w:szCs w:val="20"/>
        </w:rPr>
        <w:t>M. Bojović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sz w:val="20"/>
          <w:szCs w:val="20"/>
        </w:rPr>
        <w:t>Objektno-relacione baze podataka</w:t>
      </w:r>
      <w:r w:rsidRPr="004F0D4A">
        <w:rPr>
          <w:rFonts w:ascii="Times New Roman" w:hAnsi="Times New Roman" w:cs="Times New Roman"/>
          <w:sz w:val="20"/>
          <w:szCs w:val="20"/>
        </w:rPr>
        <w:t>, Zbornik radova XLIII Jugoslovenske konferencije ETRAN-a, Septembar 1999.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eastAsia="MS Mincho" w:hAnsi="Times New Roman" w:cs="Times New Roman"/>
          <w:b/>
          <w:bCs/>
          <w:sz w:val="20"/>
          <w:szCs w:val="20"/>
        </w:rPr>
        <w:t>M. Bojovic</w:t>
      </w:r>
      <w:r w:rsidRPr="004F0D4A">
        <w:rPr>
          <w:rFonts w:ascii="Times New Roman" w:eastAsia="MS Mincho" w:hAnsi="Times New Roman" w:cs="Times New Roman"/>
          <w:sz w:val="20"/>
          <w:szCs w:val="20"/>
        </w:rPr>
        <w:t xml:space="preserve">, N. Jaukovic, </w:t>
      </w:r>
      <w:r w:rsidRPr="004F0D4A">
        <w:rPr>
          <w:rFonts w:ascii="Times New Roman" w:eastAsia="MS Mincho" w:hAnsi="Times New Roman" w:cs="Times New Roman"/>
          <w:i/>
          <w:iCs/>
          <w:sz w:val="20"/>
          <w:szCs w:val="20"/>
        </w:rPr>
        <w:t>“The Concept of the Integrated Information System for Digital City”</w:t>
      </w:r>
      <w:r w:rsidRPr="004F0D4A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</w:rPr>
        <w:t>Zbornik radova XLV Jugoslovenske konferencije ETRAN-a, Jun 2001.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>A. Kovačević</w:t>
      </w:r>
      <w:r w:rsidRPr="004F0D4A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iCs/>
          <w:sz w:val="20"/>
          <w:szCs w:val="20"/>
        </w:rPr>
        <w:t>Modelovanje multimedijalnih podataka</w:t>
      </w:r>
      <w:r w:rsidRPr="004F0D4A">
        <w:rPr>
          <w:rFonts w:ascii="Times New Roman" w:hAnsi="Times New Roman" w:cs="Times New Roman"/>
          <w:sz w:val="20"/>
          <w:szCs w:val="20"/>
        </w:rPr>
        <w:t>, Zbornik radova IT 2002, Žabljak, Mart 2002.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>A. Kovačević</w:t>
      </w:r>
      <w:r w:rsidRPr="004F0D4A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i/>
          <w:iCs/>
          <w:sz w:val="20"/>
          <w:szCs w:val="20"/>
        </w:rPr>
        <w:t>Mulimedijalni paket Intermedia Oracle8i</w:t>
      </w:r>
      <w:r w:rsidRPr="004F0D4A">
        <w:rPr>
          <w:rFonts w:ascii="Times New Roman" w:hAnsi="Times New Roman" w:cs="Times New Roman"/>
          <w:sz w:val="20"/>
          <w:szCs w:val="20"/>
        </w:rPr>
        <w:t xml:space="preserve">, Zbornik radova INFOFEST 2003,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Budva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Septembar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>2003.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</w:rPr>
        <w:t>M. Bojovi</w:t>
      </w:r>
      <w:r w:rsidRPr="004F0D4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ć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, S. Kadić, D. Velasević, </w:t>
      </w:r>
      <w:r w:rsidRPr="004F0D4A">
        <w:rPr>
          <w:rFonts w:ascii="Times New Roman" w:hAnsi="Times New Roman" w:cs="Times New Roman"/>
          <w:bCs/>
          <w:i/>
          <w:iCs/>
          <w:sz w:val="20"/>
          <w:szCs w:val="20"/>
        </w:rPr>
        <w:t>Hardware implementation of sorting algorithm,</w:t>
      </w:r>
      <w:r w:rsidRPr="004F0D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>Zbornik radova IT 2004, Žabljak, Mart 2004.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</w:rPr>
        <w:t>M. Bojovi</w:t>
      </w:r>
      <w:r w:rsidRPr="004F0D4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ć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, D. Bojić, </w:t>
      </w:r>
      <w:r w:rsidRPr="004F0D4A">
        <w:rPr>
          <w:rFonts w:ascii="Times New Roman" w:hAnsi="Times New Roman" w:cs="Times New Roman"/>
          <w:bCs/>
          <w:i/>
          <w:iCs/>
          <w:sz w:val="20"/>
          <w:szCs w:val="20"/>
          <w:lang w:val="sr-Latn-CS"/>
        </w:rPr>
        <w:t>A Methodology For Development Of Complex Business Information Systems</w:t>
      </w:r>
      <w:r w:rsidRPr="004F0D4A">
        <w:rPr>
          <w:rFonts w:ascii="Times New Roman" w:hAnsi="Times New Roman" w:cs="Times New Roman"/>
          <w:bCs/>
          <w:noProof/>
          <w:sz w:val="20"/>
          <w:szCs w:val="20"/>
          <w:lang w:val="sr-Latn-CS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</w:rPr>
        <w:t xml:space="preserve">Zbornik radova XLVIII </w:t>
      </w:r>
      <w:r w:rsidRPr="004F0D4A">
        <w:rPr>
          <w:rFonts w:ascii="Times New Roman" w:eastAsia="MS Mincho" w:hAnsi="Times New Roman" w:cs="Times New Roman"/>
          <w:sz w:val="20"/>
          <w:szCs w:val="20"/>
        </w:rPr>
        <w:t>ETRAN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Jun</w:t>
      </w:r>
      <w:r w:rsidRPr="004F0D4A">
        <w:rPr>
          <w:rFonts w:ascii="Times New Roman" w:hAnsi="Times New Roman" w:cs="Times New Roman"/>
          <w:sz w:val="20"/>
          <w:szCs w:val="20"/>
        </w:rPr>
        <w:t xml:space="preserve"> 2004.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</w:rPr>
        <w:t>M. Bojovi</w:t>
      </w:r>
      <w:r w:rsidRPr="004F0D4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ć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, D. Bojić, </w:t>
      </w:r>
      <w:r w:rsidRPr="004F0D4A">
        <w:rPr>
          <w:rFonts w:ascii="Times New Roman" w:hAnsi="Times New Roman" w:cs="Times New Roman"/>
          <w:bCs/>
          <w:i/>
          <w:iCs/>
          <w:noProof/>
          <w:sz w:val="20"/>
          <w:szCs w:val="20"/>
        </w:rPr>
        <w:t>mobilePDR: A Mobile Information System Featuring Update Via Internet</w:t>
      </w:r>
      <w:r w:rsidRPr="004F0D4A">
        <w:rPr>
          <w:rFonts w:ascii="Times New Roman" w:hAnsi="Times New Roman" w:cs="Times New Roman"/>
          <w:bCs/>
          <w:noProof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</w:rPr>
        <w:t xml:space="preserve">Zbornik radova XLVIII </w:t>
      </w:r>
      <w:r w:rsidRPr="004F0D4A">
        <w:rPr>
          <w:rFonts w:ascii="Times New Roman" w:eastAsia="MS Mincho" w:hAnsi="Times New Roman" w:cs="Times New Roman"/>
          <w:sz w:val="20"/>
          <w:szCs w:val="20"/>
        </w:rPr>
        <w:t>ETRAN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Jun</w:t>
      </w:r>
      <w:r w:rsidRPr="004F0D4A">
        <w:rPr>
          <w:rFonts w:ascii="Times New Roman" w:hAnsi="Times New Roman" w:cs="Times New Roman"/>
          <w:sz w:val="20"/>
          <w:szCs w:val="20"/>
        </w:rPr>
        <w:t xml:space="preserve"> 2004.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>A. Kovačević</w:t>
      </w: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i/>
          <w:iCs/>
          <w:sz w:val="20"/>
          <w:szCs w:val="20"/>
        </w:rPr>
        <w:t>Pretraživanje multimedijalnih podataka</w:t>
      </w:r>
      <w:r w:rsidRPr="004F0D4A">
        <w:rPr>
          <w:rFonts w:ascii="Times New Roman" w:hAnsi="Times New Roman" w:cs="Times New Roman"/>
          <w:sz w:val="20"/>
          <w:szCs w:val="20"/>
        </w:rPr>
        <w:t xml:space="preserve">, Zbornik radova INFOFEST 2004,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Budva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Septembar</w:t>
      </w:r>
      <w:r w:rsidRPr="004F0D4A">
        <w:rPr>
          <w:rFonts w:ascii="Times New Roman" w:hAnsi="Times New Roman" w:cs="Times New Roman"/>
          <w:sz w:val="20"/>
          <w:szCs w:val="20"/>
        </w:rPr>
        <w:t xml:space="preserve"> 2004.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S. Kadić, </w:t>
      </w:r>
      <w:r w:rsidRPr="004F0D4A">
        <w:rPr>
          <w:rFonts w:ascii="Times New Roman" w:hAnsi="Times New Roman" w:cs="Times New Roman"/>
          <w:b/>
          <w:bCs/>
          <w:sz w:val="20"/>
          <w:szCs w:val="20"/>
        </w:rPr>
        <w:t>M. Bojovi</w:t>
      </w:r>
      <w:r w:rsidRPr="004F0D4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ć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Pr="004F0D4A">
        <w:rPr>
          <w:rFonts w:ascii="Times New Roman" w:hAnsi="Times New Roman" w:cs="Times New Roman"/>
          <w:i/>
          <w:iCs/>
          <w:sz w:val="20"/>
          <w:szCs w:val="20"/>
          <w:lang w:val="sr-Latn-CS"/>
        </w:rPr>
        <w:t xml:space="preserve">An </w:t>
      </w:r>
      <w:r w:rsidRPr="004F0D4A">
        <w:rPr>
          <w:rFonts w:ascii="Times New Roman" w:hAnsi="Times New Roman" w:cs="Times New Roman"/>
          <w:i/>
          <w:iCs/>
          <w:sz w:val="20"/>
          <w:szCs w:val="20"/>
          <w:lang w:val="en-GB"/>
        </w:rPr>
        <w:t>Algorithm for Checking the Serialization of Execution of Set of Transactions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Kongres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Matematika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Petrovac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Septembar</w:t>
      </w:r>
      <w:r w:rsidRPr="004F0D4A">
        <w:rPr>
          <w:rFonts w:ascii="Times New Roman" w:hAnsi="Times New Roman" w:cs="Times New Roman"/>
          <w:sz w:val="20"/>
          <w:szCs w:val="20"/>
        </w:rPr>
        <w:t xml:space="preserve"> 2004.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 xml:space="preserve"> М63.</w:t>
      </w:r>
    </w:p>
    <w:p w:rsidR="004F0D4A" w:rsidRPr="004F0D4A" w:rsidRDefault="004F0D4A" w:rsidP="004F0D4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bs-Cyrl-BA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Lj. Luic, D. Kalpic, </w:t>
      </w:r>
      <w:r w:rsidRPr="004F0D4A">
        <w:rPr>
          <w:rFonts w:ascii="Times New Roman" w:hAnsi="Times New Roman" w:cs="Times New Roman"/>
          <w:b/>
          <w:sz w:val="20"/>
          <w:szCs w:val="20"/>
        </w:rPr>
        <w:t>M.Bojovic</w:t>
      </w:r>
      <w:r w:rsidRPr="004F0D4A">
        <w:rPr>
          <w:rFonts w:ascii="Times New Roman" w:hAnsi="Times New Roman" w:cs="Times New Roman"/>
          <w:sz w:val="20"/>
          <w:szCs w:val="20"/>
        </w:rPr>
        <w:t>, Z. Radivojevic</w:t>
      </w:r>
      <w:r w:rsidRPr="004F0D4A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</w:rPr>
        <w:t>10th International Conference on Telecommunications in Modern Satellite, Cable and Broadcasting Services (TELSIKS 2011), At Nis, Serbia, Volume: 1</w:t>
      </w:r>
      <w:r w:rsidRPr="004F0D4A">
        <w:rPr>
          <w:rFonts w:ascii="Times New Roman" w:hAnsi="Times New Roman" w:cs="Times New Roman"/>
          <w:sz w:val="20"/>
          <w:szCs w:val="20"/>
          <w:lang w:val="bs-Cyrl-BA"/>
        </w:rPr>
        <w:t>. М63.</w:t>
      </w:r>
    </w:p>
    <w:p w:rsidR="004F0D4A" w:rsidRDefault="004F0D4A" w:rsidP="004F0D4A">
      <w:pPr>
        <w:rPr>
          <w:color w:val="FFFFFF" w:themeColor="background1"/>
        </w:rPr>
      </w:pPr>
      <w:r>
        <w:rPr>
          <w:b/>
          <w:color w:val="FFFFFF" w:themeColor="background1"/>
          <w:sz w:val="26"/>
          <w:szCs w:val="26"/>
        </w:rPr>
        <w:t>Tehnička i razvojna rešenja</w:t>
      </w:r>
      <w:r w:rsidRPr="001E1D30">
        <w:rPr>
          <w:b/>
          <w:color w:val="FFFFFF" w:themeColor="background1"/>
          <w:sz w:val="26"/>
          <w:szCs w:val="26"/>
        </w:rPr>
        <w:t>:</w:t>
      </w:r>
    </w:p>
    <w:p w:rsidR="00676F61" w:rsidRDefault="004F0D4A" w:rsidP="004F0D4A">
      <w:pPr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proofErr w:type="spellStart"/>
      <w:r w:rsidRPr="004F0D4A">
        <w:rPr>
          <w:rFonts w:ascii="Times New Roman" w:hAnsi="Times New Roman" w:cs="Times New Roman"/>
          <w:b/>
          <w:sz w:val="27"/>
          <w:szCs w:val="27"/>
          <w:lang w:val="en-US"/>
        </w:rPr>
        <w:t>Tehnička</w:t>
      </w:r>
      <w:proofErr w:type="spellEnd"/>
      <w:r w:rsidRPr="004F0D4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Pr="004F0D4A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4F0D4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Pr="004F0D4A">
        <w:rPr>
          <w:rFonts w:ascii="Times New Roman" w:hAnsi="Times New Roman" w:cs="Times New Roman"/>
          <w:b/>
          <w:sz w:val="27"/>
          <w:szCs w:val="27"/>
          <w:lang w:val="en-US"/>
        </w:rPr>
        <w:t>razvojna</w:t>
      </w:r>
      <w:proofErr w:type="spellEnd"/>
      <w:r w:rsidRPr="004F0D4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Pr="004F0D4A">
        <w:rPr>
          <w:rFonts w:ascii="Times New Roman" w:hAnsi="Times New Roman" w:cs="Times New Roman"/>
          <w:b/>
          <w:sz w:val="27"/>
          <w:szCs w:val="27"/>
          <w:lang w:val="en-US"/>
        </w:rPr>
        <w:t>rješenja</w:t>
      </w:r>
      <w:proofErr w:type="spellEnd"/>
    </w:p>
    <w:p w:rsid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FFFFFF" w:themeColor="background1"/>
          <w:sz w:val="24"/>
          <w:szCs w:val="24"/>
          <w:lang w:val="en-GB" w:eastAsia="en-GB"/>
        </w:rPr>
      </w:pP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Развој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и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имплементација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интегралног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управљачког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информационог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Београдске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Пословне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Школе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, 2005.,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М81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MobilePDR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-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Мобилни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медецински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информациони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ажурирањем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посредством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интернета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, 2006.,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М81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WWW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оријентисан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e-Detailing, 2007.,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М81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Развој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и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имплементација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интегралног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управљачког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информационог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комплексног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производног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, 2008.,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М81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Методологија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развоја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комплексних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информационих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, 2008.,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М85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М.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Цветановић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Хардверска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инфраструктура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е-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Бизнис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система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2011.,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Нови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производ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М81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lastRenderedPageBreak/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М.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Цветановић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за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повезивање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интелигентних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фискалних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каса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интегралним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информационим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системима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базиран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на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Сервис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Оријентисаним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Архитектурама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2011.,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М85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Р.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Радовановић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З.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Радивојевић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С.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Стојановић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М.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Цветановић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Симулационо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окружење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за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обуку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контролора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летења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2012.,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М85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М.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Цветановић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Софтверска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инфраструктура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е-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Бизнис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система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2011.,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Нови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производ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М81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М.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Цветановић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за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Б2Б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повезивање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e-business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информационим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системима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различитих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пословних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субјеката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2011.,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Нови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производ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М81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С.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Стојановић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М.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Цветановић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З.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Радивојевић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В.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Милутиновић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и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поступак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за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откривање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тест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интерфејса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на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дигиталним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уређајима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2012., M85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Цветановић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З.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Радивојевић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С.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Стојановић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Системи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и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поступак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за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аутоматизовано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поређење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концептуалних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и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логичких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модела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релационих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база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података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2013.,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Нови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производ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M81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А.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Петровић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В.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Милутиновић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Oporavak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sistema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u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tranziciji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mobilnih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telekomunikacionih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mreža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ka CLOUD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arhitekturi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2014.,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М81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Н.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Којић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Алат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за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аутоматско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генерисање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тестова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коришћењем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бесконтекстних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граматика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–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Diogen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2014.,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М83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С.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Ивковић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Л.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Илић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Р.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Радојичић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М.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Станковић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З.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Бабовић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В.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Милутиновић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Акцелерација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алгоритма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Извор-понор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модела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за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временску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прогнозу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2014.,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Нови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технолошки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поступак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M83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Ивановић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В.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Милутиновић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Servis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orijentisana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arhitektura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za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podršku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poslovanju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kompanija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za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prevozničke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usluge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2014.,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М85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В.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Јелисавчић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Н.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Королија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З.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Бабовић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В.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Милутиновић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за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обучавање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неуралних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мрежа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на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великим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подацима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заснован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на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Apache Spark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платформи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2014.,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Нови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технолошки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поступак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M83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Ј.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Поповић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Н.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Королија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ОЛАП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техника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процене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напора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и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трошкова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развоја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софтвера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2014.,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М83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Н.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Којић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Драшковић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Диоген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-GUI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екстензија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алата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за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аутоматско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тестирање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на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бази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граматичке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спецификације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улазних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секвенци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2015.,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М85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Н.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Којић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Драшковић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Диоген-Мутант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екстензија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алата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за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аутоматско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тестирање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на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бази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граматичке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спецификације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улазних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>секвенци</w:t>
      </w:r>
      <w:proofErr w:type="spellEnd"/>
      <w:r w:rsidRPr="004F0D4A">
        <w:rPr>
          <w:rFonts w:ascii="Times New Roman" w:hAnsi="Times New Roman" w:cs="Times New Roman"/>
          <w:i/>
          <w:iCs/>
          <w:sz w:val="20"/>
          <w:szCs w:val="20"/>
          <w:lang w:val="en-GB" w:eastAsia="en-GB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2015.,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М85 </w:t>
      </w:r>
    </w:p>
    <w:p w:rsidR="004F0D4A" w:rsidRPr="004F0D4A" w:rsidRDefault="004F0D4A" w:rsidP="004F0D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  <w:r w:rsidRPr="004F0D4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Ј. </w:t>
      </w:r>
      <w:proofErr w:type="spellStart"/>
      <w:r w:rsidRPr="004F0D4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Курбалија</w:t>
      </w:r>
      <w:proofErr w:type="spellEnd"/>
      <w:r w:rsidRPr="004F0D4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r w:rsidRPr="004F0D4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М. </w:t>
      </w:r>
      <w:proofErr w:type="spellStart"/>
      <w:r w:rsidRPr="004F0D4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Бојовић</w:t>
      </w:r>
      <w:proofErr w:type="spellEnd"/>
      <w:r w:rsidRPr="004F0D4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Д. </w:t>
      </w:r>
      <w:proofErr w:type="spellStart"/>
      <w:r w:rsidRPr="004F0D4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Бојић</w:t>
      </w:r>
      <w:proofErr w:type="spellEnd"/>
      <w:r w:rsidRPr="004F0D4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Метод</w:t>
      </w:r>
      <w:proofErr w:type="spellEnd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и </w:t>
      </w:r>
      <w:proofErr w:type="spellStart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софтверска</w:t>
      </w:r>
      <w:proofErr w:type="spellEnd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подр</w:t>
      </w:r>
      <w:proofErr w:type="spellEnd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bs-Cyrl-BA" w:eastAsia="en-GB"/>
        </w:rPr>
        <w:t>ш</w:t>
      </w:r>
      <w:proofErr w:type="spellStart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ка</w:t>
      </w:r>
      <w:proofErr w:type="spellEnd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за</w:t>
      </w:r>
      <w:proofErr w:type="spellEnd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клијент</w:t>
      </w:r>
      <w:proofErr w:type="spellEnd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/</w:t>
      </w:r>
      <w:proofErr w:type="spellStart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сервер</w:t>
      </w:r>
      <w:proofErr w:type="spellEnd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интеграционо</w:t>
      </w:r>
      <w:proofErr w:type="spellEnd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тестирање</w:t>
      </w:r>
      <w:proofErr w:type="spellEnd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вишеслојних</w:t>
      </w:r>
      <w:proofErr w:type="spellEnd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Јава</w:t>
      </w:r>
      <w:proofErr w:type="spellEnd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 xml:space="preserve"> ЕЕ </w:t>
      </w:r>
      <w:proofErr w:type="spellStart"/>
      <w:r w:rsidRPr="004F0D4A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  <w:t>апликација</w:t>
      </w:r>
      <w:proofErr w:type="spellEnd"/>
      <w:r w:rsidRPr="004F0D4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2016., </w:t>
      </w:r>
      <w:proofErr w:type="spellStart"/>
      <w:r w:rsidRPr="004F0D4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Софтверски</w:t>
      </w:r>
      <w:proofErr w:type="spellEnd"/>
      <w:r w:rsidRPr="004F0D4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4F0D4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4F0D4A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М85</w:t>
      </w:r>
    </w:p>
    <w:p w:rsidR="004F0D4A" w:rsidRDefault="004F0D4A" w:rsidP="004F0D4A">
      <w:pPr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lang w:val="en-GB" w:eastAsia="en-GB"/>
        </w:rPr>
      </w:pPr>
    </w:p>
    <w:p w:rsidR="004F0D4A" w:rsidRDefault="004F0D4A" w:rsidP="004F0D4A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Projekti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Razvoj i realizacija Procesora multiprocesne obrade.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је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rađen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Institutu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Mihailo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Pupin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Beograd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saradnji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Institutom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Проблем управлени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й Москва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za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naručioce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iz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SSSR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>-а.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Idejni projekat domaćeg računara.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је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rađen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Institutu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Mihailo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Pupin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Beograd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za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specijalnog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naručioca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iz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Jugoslavije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Studija Distribuirani računarski sistemi.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Studija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је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rađena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Institutu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Mihailo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Pupin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Beograd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za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specijalnog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naručioca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iz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Jugoslavije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Studija Multiprocesni računarski sistemi.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Studija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је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rađena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Institutu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Mihailo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Pupin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Beograd za Republičku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zajednicu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nauke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Istraživanje i razvoj hardverskih i softverskih struktura kao podrška multiprocesnom multimikroprocesorskom sistemu za rad u realnom vremenu.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Studija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је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rađena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Institutu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Mihailo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Pupin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Beograd za 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snovnu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zajednicu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nauke Beograd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lastRenderedPageBreak/>
        <w:t>Razvoj Hardverskog sistema za upravljanje relacionim bazama podataka.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su radili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Е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lektrotehnički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fakultet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Beograd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više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drugih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instituci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ја као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jedan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od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trogodišnjih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strateških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Fonda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za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tehnološki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razvoj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Srbije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Razvoj i realizacija Računara sa smanjenom osetljivošću na otkaze za upravljanje letelicama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је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radio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Е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lektrotehnički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fakultet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Beograd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>za specijalnog naručioca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iz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Jugoslavije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Razvoj i realizacija Operativnog sistema za podršku programiranju u više verzija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је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rađen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na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Univerzitetu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 xml:space="preserve">UCLA, Los Angeles, USA za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specijalnog</w:t>
      </w:r>
      <w:r w:rsidRPr="004F0D4A">
        <w:rPr>
          <w:rFonts w:ascii="Times New Roman" w:hAnsi="Times New Roman" w:cs="Times New Roman"/>
          <w:sz w:val="20"/>
          <w:szCs w:val="20"/>
        </w:rPr>
        <w:t xml:space="preserve"> naručioca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iz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>USA.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Idejni projekat Specijalizovanog CASE alata.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је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radio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Е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lektrotehnički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fakultet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Beograd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>za specijalnog naručioca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iz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Jugoslavije</w:t>
      </w:r>
      <w:r w:rsidRPr="004F0D4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4F0D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Razvoj i realizacija Distribuiranog Operativnog Sistema.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radili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Е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lektrotehnički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fakultet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Beograd 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više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drugih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institucija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као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jedan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о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d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trogodišnjih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strateških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Fonda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za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tehnološki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razvoj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Srbije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Razvoj i realizacija Računarske mreže za bankarsko poslovanje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је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rađen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za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banku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"</w:t>
      </w:r>
      <w:r w:rsidRPr="004F0D4A">
        <w:rPr>
          <w:rFonts w:ascii="Times New Roman" w:hAnsi="Times New Roman" w:cs="Times New Roman"/>
          <w:sz w:val="20"/>
          <w:szCs w:val="20"/>
        </w:rPr>
        <w:t xml:space="preserve">Kamcatka Business Bank",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Petropavlovsk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Kamčatka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Rusija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1999-2001. 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Razvoj i realizacija Informacionog sistema za bankarsko poslovanje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4F0D4A">
        <w:rPr>
          <w:rFonts w:ascii="Times New Roman" w:hAnsi="Times New Roman" w:cs="Times New Roman"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је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rađen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za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banku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"</w:t>
      </w:r>
      <w:r w:rsidRPr="004F0D4A">
        <w:rPr>
          <w:rFonts w:ascii="Times New Roman" w:hAnsi="Times New Roman" w:cs="Times New Roman"/>
          <w:sz w:val="20"/>
          <w:szCs w:val="20"/>
        </w:rPr>
        <w:t xml:space="preserve">Kamcatka Business Bank",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Petropavlovsk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Kamčatka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Rusija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1999-2001. 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Razvoj i realizacija Računarskog sistema poslovnog centra.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је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rađen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za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>poslovn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</w:t>
      </w:r>
      <w:r w:rsidRPr="004F0D4A">
        <w:rPr>
          <w:rFonts w:ascii="Times New Roman" w:hAnsi="Times New Roman" w:cs="Times New Roman"/>
          <w:sz w:val="20"/>
          <w:szCs w:val="20"/>
        </w:rPr>
        <w:t xml:space="preserve"> centar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"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Samara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>"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Samara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Rusija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 1999-2001. 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Razvoj i realizacija mehanizama Zaštite podataka na Internetu.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radi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Е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lektrotehnički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fakultet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Beograd 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više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drugih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institucija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као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jedan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о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d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trogodišnjih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strateških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Fonda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za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tehnološki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razvoj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Srbije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 1999-2001. Rukovodilac podprojekta.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Rešenje problema 2000 godine u informacionim i upravljačkim sistemima u prehrambenoj industriji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je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realizovan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za</w:t>
      </w:r>
      <w:r w:rsidRPr="004F0D4A">
        <w:rPr>
          <w:rFonts w:ascii="Times New Roman" w:hAnsi="Times New Roman" w:cs="Times New Roman"/>
          <w:sz w:val="20"/>
          <w:szCs w:val="20"/>
        </w:rPr>
        <w:t xml:space="preserve"> inostranog naručioca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kompaniju McDonalds iz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Austrije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USA</w:t>
      </w:r>
      <w:r w:rsidRPr="004F0D4A">
        <w:rPr>
          <w:rFonts w:ascii="Times New Roman" w:hAnsi="Times New Roman" w:cs="Times New Roman"/>
          <w:sz w:val="20"/>
          <w:szCs w:val="20"/>
        </w:rPr>
        <w:t>. 1999. 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</w:rPr>
        <w:t>Internet portal for e-comerce</w:t>
      </w:r>
      <w:r w:rsidRPr="004F0D4A">
        <w:rPr>
          <w:rFonts w:ascii="Times New Roman" w:hAnsi="Times New Roman" w:cs="Times New Roman"/>
          <w:sz w:val="20"/>
          <w:szCs w:val="20"/>
        </w:rPr>
        <w:t xml:space="preserve">.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Jedan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о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d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najposećenijih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internet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portala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>USA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z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а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elektronsko poslovanje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oblasti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medecine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4F0D4A">
        <w:rPr>
          <w:rFonts w:ascii="Times New Roman" w:hAnsi="Times New Roman" w:cs="Times New Roman"/>
          <w:sz w:val="20"/>
          <w:szCs w:val="20"/>
        </w:rPr>
        <w:t>Projekat za naručioca kompaniju Medsite, USA, 2000-2001. 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</w:rPr>
        <w:t>Design and Development of the Integrated Information System for Digital City</w:t>
      </w:r>
      <w:r w:rsidRPr="004F0D4A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r w:rsidRPr="004F0D4A">
        <w:rPr>
          <w:rFonts w:ascii="Times New Roman" w:eastAsia="MS Mincho" w:hAnsi="Times New Roman" w:cs="Times New Roman"/>
          <w:sz w:val="20"/>
          <w:szCs w:val="20"/>
          <w:lang w:val="sr-Latn-CS"/>
        </w:rPr>
        <w:t>Studija</w:t>
      </w:r>
      <w:r w:rsidRPr="004F0D4A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je realizovan </w:t>
      </w:r>
      <w:r w:rsidRPr="004F0D4A">
        <w:rPr>
          <w:rFonts w:ascii="Times New Roman" w:eastAsia="MS Mincho" w:hAnsi="Times New Roman" w:cs="Times New Roman"/>
          <w:sz w:val="20"/>
          <w:szCs w:val="20"/>
          <w:lang w:val="sr-Latn-CS"/>
        </w:rPr>
        <w:t>z</w:t>
      </w:r>
      <w:r w:rsidRPr="004F0D4A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а </w:t>
      </w:r>
      <w:r w:rsidRPr="004F0D4A">
        <w:rPr>
          <w:rFonts w:ascii="Times New Roman" w:eastAsia="MS Mincho" w:hAnsi="Times New Roman" w:cs="Times New Roman"/>
          <w:sz w:val="20"/>
          <w:szCs w:val="20"/>
          <w:lang w:val="sr-Latn-CS"/>
        </w:rPr>
        <w:t>naručioce</w:t>
      </w:r>
      <w:r w:rsidRPr="004F0D4A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, </w:t>
      </w:r>
      <w:r w:rsidRPr="004F0D4A">
        <w:rPr>
          <w:rFonts w:ascii="Times New Roman" w:eastAsia="MS Mincho" w:hAnsi="Times New Roman" w:cs="Times New Roman"/>
          <w:sz w:val="20"/>
          <w:szCs w:val="20"/>
          <w:lang w:val="sr-Latn-CS"/>
        </w:rPr>
        <w:t>grad</w:t>
      </w:r>
      <w:r w:rsidRPr="004F0D4A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eastAsia="MS Mincho" w:hAnsi="Times New Roman" w:cs="Times New Roman"/>
          <w:sz w:val="20"/>
          <w:szCs w:val="20"/>
          <w:lang w:val="sr-Latn-CS"/>
        </w:rPr>
        <w:t>Podgoricu</w:t>
      </w:r>
      <w:r w:rsidRPr="004F0D4A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eastAsia="MS Mincho" w:hAnsi="Times New Roman" w:cs="Times New Roman"/>
          <w:sz w:val="20"/>
          <w:szCs w:val="20"/>
          <w:lang w:val="sr-Latn-CS"/>
        </w:rPr>
        <w:t>i</w:t>
      </w:r>
      <w:r w:rsidRPr="004F0D4A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eastAsia="MS Mincho" w:hAnsi="Times New Roman" w:cs="Times New Roman"/>
          <w:sz w:val="20"/>
          <w:szCs w:val="20"/>
        </w:rPr>
        <w:t xml:space="preserve">CARDS </w:t>
      </w:r>
      <w:r w:rsidRPr="004F0D4A">
        <w:rPr>
          <w:rFonts w:ascii="Times New Roman" w:eastAsia="MS Mincho" w:hAnsi="Times New Roman" w:cs="Times New Roman"/>
          <w:sz w:val="20"/>
          <w:szCs w:val="20"/>
          <w:lang w:val="sr-Latn-CS"/>
        </w:rPr>
        <w:t>program</w:t>
      </w:r>
      <w:r w:rsidRPr="004F0D4A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eastAsia="MS Mincho" w:hAnsi="Times New Roman" w:cs="Times New Roman"/>
          <w:sz w:val="20"/>
          <w:szCs w:val="20"/>
          <w:lang w:val="sr-Latn-CS"/>
        </w:rPr>
        <w:t>Evropske</w:t>
      </w:r>
      <w:r w:rsidRPr="004F0D4A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eastAsia="MS Mincho" w:hAnsi="Times New Roman" w:cs="Times New Roman"/>
          <w:sz w:val="20"/>
          <w:szCs w:val="20"/>
          <w:lang w:val="sr-Latn-CS"/>
        </w:rPr>
        <w:t>Unije</w:t>
      </w:r>
      <w:r w:rsidRPr="004F0D4A">
        <w:rPr>
          <w:rFonts w:ascii="Times New Roman" w:hAnsi="Times New Roman" w:cs="Times New Roman"/>
          <w:sz w:val="20"/>
          <w:szCs w:val="20"/>
        </w:rPr>
        <w:t>, 2001. 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</w:rPr>
        <w:t>Design and Development of the Integrated Information System for Adriatic Shipjard Bijela</w:t>
      </w:r>
      <w:r w:rsidRPr="004F0D4A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je realizovan </w:t>
      </w:r>
      <w:r w:rsidRPr="004F0D4A">
        <w:rPr>
          <w:rFonts w:ascii="Times New Roman" w:eastAsia="MS Mincho" w:hAnsi="Times New Roman" w:cs="Times New Roman"/>
          <w:sz w:val="20"/>
          <w:szCs w:val="20"/>
          <w:lang w:val="sr-Latn-CS"/>
        </w:rPr>
        <w:t>z</w:t>
      </w:r>
      <w:r w:rsidRPr="004F0D4A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а </w:t>
      </w:r>
      <w:r w:rsidRPr="004F0D4A">
        <w:rPr>
          <w:rFonts w:ascii="Times New Roman" w:eastAsia="MS Mincho" w:hAnsi="Times New Roman" w:cs="Times New Roman"/>
          <w:sz w:val="20"/>
          <w:szCs w:val="20"/>
          <w:lang w:val="sr-Latn-CS"/>
        </w:rPr>
        <w:t xml:space="preserve">naručioca </w:t>
      </w:r>
      <w:r w:rsidRPr="004F0D4A">
        <w:rPr>
          <w:rFonts w:ascii="Times New Roman" w:hAnsi="Times New Roman" w:cs="Times New Roman"/>
          <w:sz w:val="20"/>
          <w:szCs w:val="20"/>
        </w:rPr>
        <w:t>Adriatic Shipjard Bijela, 2002-2004. 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</w:rPr>
        <w:t>MobilePDR. Internet tehnologies and mobile devices</w:t>
      </w:r>
      <w:r w:rsidRPr="004F0D4A">
        <w:rPr>
          <w:rFonts w:ascii="Times New Roman" w:hAnsi="Times New Roman" w:cs="Times New Roman"/>
          <w:sz w:val="20"/>
          <w:szCs w:val="20"/>
        </w:rPr>
        <w:t xml:space="preserve">. </w:t>
      </w:r>
      <w:r w:rsidRPr="004F0D4A">
        <w:rPr>
          <w:rFonts w:ascii="Times New Roman" w:hAnsi="Times New Roman" w:cs="Times New Roman"/>
          <w:i/>
          <w:iCs/>
          <w:sz w:val="20"/>
          <w:szCs w:val="20"/>
        </w:rPr>
        <w:t>MobilePDR</w:t>
      </w:r>
      <w:r w:rsidRPr="004F0D4A">
        <w:rPr>
          <w:rFonts w:ascii="Times New Roman" w:hAnsi="Times New Roman" w:cs="Times New Roman"/>
          <w:sz w:val="20"/>
          <w:szCs w:val="20"/>
        </w:rPr>
        <w:t xml:space="preserve"> je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mobilni medecinski informacioni sistem </w:t>
      </w:r>
      <w:r w:rsidRPr="004F0D4A">
        <w:rPr>
          <w:rFonts w:ascii="Times New Roman" w:hAnsi="Times New Roman" w:cs="Times New Roman"/>
          <w:sz w:val="20"/>
          <w:szCs w:val="20"/>
        </w:rPr>
        <w:t xml:space="preserve">koji je razvijan za kompaniju Thompson iz USA. </w:t>
      </w:r>
      <w:r w:rsidRPr="004F0D4A">
        <w:rPr>
          <w:rFonts w:ascii="Times New Roman" w:hAnsi="Times New Roman" w:cs="Times New Roman"/>
          <w:i/>
          <w:iCs/>
          <w:sz w:val="20"/>
          <w:szCs w:val="20"/>
        </w:rPr>
        <w:t>MobilePDR</w:t>
      </w:r>
      <w:r w:rsidRPr="004F0D4A">
        <w:rPr>
          <w:rFonts w:ascii="Times New Roman" w:hAnsi="Times New Roman" w:cs="Times New Roman"/>
          <w:sz w:val="20"/>
          <w:szCs w:val="20"/>
        </w:rPr>
        <w:t xml:space="preserve"> je prvi proizvod te vrste u svetu koji je podržavao Palm i WinCE platformu i omogućavao auto ažuriranje podataka i same aplikacije i smatra se ”pushing limits” proizvodom te vrste. Proglašen je u USA za jedan od dva najbolja proizvoda u oblasti medecinskog softvera u svetu u 2002. godini. [1] (2002, Aug.) Handheld computers and the Zen of medicine. Miami Medicine. [Online]. Available: http://www.miamimed.com/MiamiMed %20article%20archive/Aug02 -medical_information_technology.htm [2] (2003, March) Transforming information/ Excerpt from the Thomson Corporation Annual Report 2002. Thomson Corp., Stamford, CT. [Online]. Available</w:t>
      </w:r>
      <w:r w:rsidRPr="004F0D4A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: </w:t>
      </w:r>
      <w:hyperlink r:id="rId9" w:history="1">
        <w:r w:rsidRPr="004F0D4A">
          <w:rPr>
            <w:rStyle w:val="Hyperlink"/>
            <w:rFonts w:ascii="Times New Roman" w:hAnsi="Times New Roman" w:cs="Times New Roman"/>
            <w:color w:val="FFFFFF" w:themeColor="background1"/>
            <w:sz w:val="20"/>
            <w:szCs w:val="20"/>
          </w:rPr>
          <w:t>http://www.thomson.com</w:t>
        </w:r>
      </w:hyperlink>
      <w:r w:rsidRPr="004F0D4A">
        <w:rPr>
          <w:rFonts w:ascii="Times New Roman" w:hAnsi="Times New Roman" w:cs="Times New Roman"/>
          <w:sz w:val="20"/>
          <w:szCs w:val="20"/>
        </w:rPr>
        <w:t xml:space="preserve"> /cms/assets/pdfs/corporate/2002_annual_rpt/Thomson_Business Overview.pdf [3] B.G.Felkey and B.I.Fox, “Evaluating clinical software for your PDA” Hospital Pharmacy, vol. 37, no. 9, pp. 990–992, 2002. [4] (2002,Summer) PDAHealthcare Portal. Harrison School of Pharmacy, Department of Pharmacy Care Systems, Auburn Univ..[Online].Available: http://frontpage.auburn.edu/ pharmacy/pcs/pda/about.htm. Citiran je u više desetina hiljada publikacija u svetu. Nagrađen je i specijalnom nagradom za izvanredan softverski proizvod u SCG za 2004. godinu. 2001-2004. 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</w:rPr>
        <w:t>Design and Development of the Integrated Information System for Belgrade Business School</w:t>
      </w:r>
      <w:r w:rsidRPr="004F0D4A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je realizovan </w:t>
      </w:r>
      <w:r w:rsidRPr="004F0D4A">
        <w:rPr>
          <w:rFonts w:ascii="Times New Roman" w:eastAsia="MS Mincho" w:hAnsi="Times New Roman" w:cs="Times New Roman"/>
          <w:sz w:val="20"/>
          <w:szCs w:val="20"/>
          <w:lang w:val="sr-Latn-CS"/>
        </w:rPr>
        <w:t>z</w:t>
      </w:r>
      <w:r w:rsidRPr="004F0D4A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а </w:t>
      </w:r>
      <w:r w:rsidRPr="004F0D4A">
        <w:rPr>
          <w:rFonts w:ascii="Times New Roman" w:eastAsia="MS Mincho" w:hAnsi="Times New Roman" w:cs="Times New Roman"/>
          <w:sz w:val="20"/>
          <w:szCs w:val="20"/>
          <w:lang w:val="sr-Latn-CS"/>
        </w:rPr>
        <w:t xml:space="preserve">naručioca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Beogradsku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Poslovnu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Školu</w:t>
      </w:r>
      <w:r w:rsidRPr="004F0D4A">
        <w:rPr>
          <w:rFonts w:ascii="Times New Roman" w:hAnsi="Times New Roman" w:cs="Times New Roman"/>
          <w:sz w:val="20"/>
          <w:szCs w:val="20"/>
        </w:rPr>
        <w:t xml:space="preserve">,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Beograd</w:t>
      </w:r>
      <w:r w:rsidRPr="004F0D4A">
        <w:rPr>
          <w:rFonts w:ascii="Times New Roman" w:hAnsi="Times New Roman" w:cs="Times New Roman"/>
          <w:sz w:val="20"/>
          <w:szCs w:val="20"/>
        </w:rPr>
        <w:t>, 2003-2005. 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</w:rPr>
        <w:t>Infrastruktura i aplikacije za elektronsko poslovanje i obrazovanje preko interneta.</w:t>
      </w:r>
      <w:r w:rsidRPr="004F0D4A">
        <w:rPr>
          <w:rFonts w:ascii="Times New Roman" w:hAnsi="Times New Roman" w:cs="Times New Roman"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realizuje Elektrotehnički fakultet u Beogradu kao jedan od trogodišnjih strateških projekata Ministarstva za nauku Srbije, 2001-2004.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</w:rPr>
        <w:t>Multimedijalni softverski paket Aspergiluss</w:t>
      </w:r>
      <w:r w:rsidRPr="004F0D4A">
        <w:rPr>
          <w:rFonts w:ascii="Times New Roman" w:hAnsi="Times New Roman" w:cs="Times New Roman"/>
          <w:sz w:val="20"/>
          <w:szCs w:val="20"/>
        </w:rPr>
        <w:t>. Projekat za naručioca kompaniju Medsite, USA, 2003. 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</w:rPr>
        <w:lastRenderedPageBreak/>
        <w:t>Pfizer Web Service,</w:t>
      </w:r>
      <w:r w:rsidRPr="004F0D4A">
        <w:rPr>
          <w:rFonts w:ascii="Times New Roman" w:hAnsi="Times New Roman" w:cs="Times New Roman"/>
          <w:sz w:val="20"/>
          <w:szCs w:val="20"/>
        </w:rPr>
        <w:t xml:space="preserve"> Projekat za naručioca kompaniju Pfizer USA, 2003. 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</w:rPr>
        <w:t>Web orijentisan softverski sistem Aventis-Lantus</w:t>
      </w:r>
      <w:r w:rsidRPr="004F0D4A">
        <w:rPr>
          <w:rFonts w:ascii="Times New Roman" w:hAnsi="Times New Roman" w:cs="Times New Roman"/>
          <w:sz w:val="20"/>
          <w:szCs w:val="20"/>
        </w:rPr>
        <w:t>, Projekat za naručioca kompaniju Aventis USA. Realizovan je web sajt specifične namene sa kojim je moguće komunicirati posredstvom PDA uređaja i mobilnih telefona najnovije generacije, 2003. 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</w:rPr>
        <w:t xml:space="preserve">Web orijentisan softverski sistem </w:t>
      </w:r>
      <w:r w:rsidRPr="004F0D4A">
        <w:rPr>
          <w:rFonts w:ascii="Times New Roman" w:hAnsi="Times New Roman" w:cs="Times New Roman"/>
          <w:bCs/>
          <w:i/>
          <w:iCs/>
          <w:sz w:val="20"/>
          <w:szCs w:val="20"/>
        </w:rPr>
        <w:t>e-Detailing.</w:t>
      </w:r>
      <w:r w:rsidRPr="004F0D4A">
        <w:rPr>
          <w:rFonts w:ascii="Times New Roman" w:hAnsi="Times New Roman" w:cs="Times New Roman"/>
          <w:sz w:val="20"/>
          <w:szCs w:val="20"/>
        </w:rPr>
        <w:t xml:space="preserve"> Projekat za naručioca kompaniju Medsite USA. </w:t>
      </w:r>
      <w:r w:rsidRPr="004F0D4A">
        <w:rPr>
          <w:rFonts w:ascii="Times New Roman" w:hAnsi="Times New Roman" w:cs="Times New Roman"/>
          <w:bCs/>
          <w:sz w:val="20"/>
          <w:szCs w:val="20"/>
        </w:rPr>
        <w:t>e-Detailing</w:t>
      </w:r>
      <w:r w:rsidRPr="004F0D4A">
        <w:rPr>
          <w:rFonts w:ascii="Times New Roman" w:hAnsi="Times New Roman" w:cs="Times New Roman"/>
          <w:sz w:val="20"/>
          <w:szCs w:val="20"/>
        </w:rPr>
        <w:t xml:space="preserve"> je edukacioni sistem baziran na </w:t>
      </w:r>
      <w:r w:rsidRPr="004F0D4A">
        <w:rPr>
          <w:rFonts w:ascii="Times New Roman" w:hAnsi="Times New Roman" w:cs="Times New Roman"/>
          <w:noProof/>
          <w:sz w:val="20"/>
          <w:szCs w:val="20"/>
        </w:rPr>
        <w:t>Internetu</w:t>
      </w:r>
      <w:r w:rsidRPr="004F0D4A">
        <w:rPr>
          <w:rFonts w:ascii="Times New Roman" w:hAnsi="Times New Roman" w:cs="Times New Roman"/>
          <w:sz w:val="20"/>
          <w:szCs w:val="20"/>
        </w:rPr>
        <w:t>, 2003. Rukovodilac projekta</w:t>
      </w:r>
      <w:r w:rsidRPr="004F0D4A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</w:rPr>
        <w:t>Softverski paket TimeSheet.</w:t>
      </w:r>
      <w:r w:rsidRPr="004F0D4A">
        <w:rPr>
          <w:rFonts w:ascii="Times New Roman" w:hAnsi="Times New Roman" w:cs="Times New Roman"/>
          <w:sz w:val="20"/>
          <w:szCs w:val="20"/>
        </w:rPr>
        <w:t xml:space="preserve"> Projekat za naručioca kompaniju Medsite, USA, koji omogućuje Internet orijentisano upravljanje različitim tipovima projekata koje realizuju fizički razdvojeni delovi projektnog tima, 2003. Rukovodilac projekta</w:t>
      </w:r>
      <w:r w:rsidRPr="004F0D4A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  <w:lang w:val="sl-SI"/>
        </w:rPr>
        <w:t>An integrated environment for teaching computer architecture.</w:t>
      </w:r>
      <w:r w:rsidRPr="004F0D4A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realizuje Elektrotehnički fakultet u Beogradu</w:t>
      </w:r>
      <w:r w:rsidRPr="004F0D4A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као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jedan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о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d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projekata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а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austri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>ј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s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 xml:space="preserve">ком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vladom</w:t>
      </w:r>
      <w:r w:rsidRPr="004F0D4A">
        <w:rPr>
          <w:rFonts w:ascii="Times New Roman" w:hAnsi="Times New Roman" w:cs="Times New Roman"/>
          <w:sz w:val="20"/>
          <w:szCs w:val="20"/>
          <w:lang w:val="sr-Cyrl-CS"/>
        </w:rPr>
        <w:t>, 2004.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  <w:lang w:val="sr-Latn-CS"/>
        </w:rPr>
        <w:t>GREAT-IST. Projekat finansira EU u okviru programa FP6. Koordinator projekta, 2005-2006.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sz w:val="20"/>
          <w:szCs w:val="20"/>
          <w:lang w:val="sr-Latn-CS"/>
        </w:rPr>
        <w:t>GREAT-IST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>. Analiza strategija razvoja ICT tehnologija u Srbiji, Bugarskoj, Rumuniji, Hrvatskoj, Crnoj Gori, Makedoniji, Bosni i Hercegovini, Albaniji, Ukrajini, Belorusiji, Moldaviji, i Izrada preporuka za njihovo unapređenje i efikasniju realizaciju. Projekat finansira EU u okviru programa FP6. Koordinator projekta, 2006-2007.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  <w:lang w:val="sr-Latn-CS"/>
        </w:rPr>
        <w:t>Razvoj Softverske i Hardverske Infrastrukture e-Business Sistema.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 Projekat realizuje Elektrotehnički fakultet u Beogradu kao jedan od trogodišnjih strateških projekata Ministarstva za nauku Srbije, 2008-2011. </w:t>
      </w:r>
      <w:r w:rsidRPr="004F0D4A">
        <w:rPr>
          <w:rFonts w:ascii="Times New Roman" w:hAnsi="Times New Roman" w:cs="Times New Roman"/>
          <w:sz w:val="20"/>
          <w:szCs w:val="20"/>
        </w:rPr>
        <w:t>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 xml:space="preserve">Razvoj master studijskog programa Softversko inženjerstvo. 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Projekat finansira WUSA Austria, 2010-2011. </w:t>
      </w:r>
      <w:r w:rsidRPr="004F0D4A">
        <w:rPr>
          <w:rFonts w:ascii="Times New Roman" w:hAnsi="Times New Roman" w:cs="Times New Roman"/>
          <w:sz w:val="20"/>
          <w:szCs w:val="20"/>
        </w:rPr>
        <w:t>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</w:rPr>
        <w:t>Hardverska, softverska, telekomunikaciona i energetska optimizacija IPTV sistema</w:t>
      </w:r>
      <w:r w:rsidRPr="004F0D4A">
        <w:rPr>
          <w:rFonts w:ascii="Times New Roman" w:hAnsi="Times New Roman" w:cs="Times New Roman"/>
          <w:sz w:val="20"/>
          <w:szCs w:val="20"/>
        </w:rPr>
        <w:t>. Projekat realizuje Elektrotehnički fakultet u Beogradu za Ministarstvo za nauku Srbije, 2011-2017.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i/>
          <w:iCs/>
          <w:sz w:val="20"/>
          <w:szCs w:val="20"/>
          <w:lang w:val="sr-Latn-CS"/>
        </w:rPr>
        <w:t>Razvoj Hardverske, Softverske i telekomunikacione Infrastrukture e-sistema za kontrolu prometa i poreza.</w:t>
      </w:r>
      <w:r w:rsidRPr="004F0D4A">
        <w:rPr>
          <w:rFonts w:ascii="Times New Roman" w:hAnsi="Times New Roman" w:cs="Times New Roman"/>
          <w:sz w:val="20"/>
          <w:szCs w:val="20"/>
          <w:lang w:val="sr-Latn-CS"/>
        </w:rPr>
        <w:t xml:space="preserve"> Projekat realizuje Elektrotehnički fakultet u Beogradu za Ministarstvo za nauku Srbije, 2011-2017. </w:t>
      </w:r>
      <w:r w:rsidRPr="004F0D4A">
        <w:rPr>
          <w:rFonts w:ascii="Times New Roman" w:hAnsi="Times New Roman" w:cs="Times New Roman"/>
          <w:sz w:val="20"/>
          <w:szCs w:val="20"/>
        </w:rPr>
        <w:t>Rukovodilac projekta.</w:t>
      </w:r>
    </w:p>
    <w:p w:rsidR="004F0D4A" w:rsidRPr="004F0D4A" w:rsidRDefault="004F0D4A" w:rsidP="004F0D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4F0D4A">
        <w:rPr>
          <w:rFonts w:ascii="Times New Roman" w:hAnsi="Times New Roman" w:cs="Times New Roman"/>
          <w:sz w:val="20"/>
          <w:szCs w:val="20"/>
        </w:rPr>
        <w:t>Bilateralna saradnja Srbija-Hrvatska na razvoju univerzitetskih informacionih sistema. Projekat finansiraju Srbija i Hrvatska, 2011-2012. Rukovodilac projekta.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D4A">
        <w:rPr>
          <w:rFonts w:ascii="Times New Roman" w:hAnsi="Times New Roman" w:cs="Times New Roman"/>
          <w:sz w:val="20"/>
          <w:szCs w:val="20"/>
        </w:rPr>
        <w:t>Projekat finansira Evropska Unija, Rukovodilac projekta.</w:t>
      </w:r>
    </w:p>
    <w:p w:rsidR="004F0D4A" w:rsidRPr="004F0D4A" w:rsidRDefault="004F0D4A" w:rsidP="004F0D4A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sectPr w:rsidR="004F0D4A" w:rsidRPr="004F0D4A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"/>
  </w:num>
  <w:num w:numId="14">
    <w:abstractNumId w:val="10"/>
  </w:num>
  <w:num w:numId="15">
    <w:abstractNumId w:val="2"/>
  </w:num>
  <w:num w:numId="16">
    <w:abstractNumId w:val="3"/>
  </w:num>
  <w:num w:numId="17">
    <w:abstractNumId w:val="7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3C1AA4"/>
    <w:rsid w:val="003E4D8E"/>
    <w:rsid w:val="004541E8"/>
    <w:rsid w:val="00486346"/>
    <w:rsid w:val="004A0CA0"/>
    <w:rsid w:val="004F0D4A"/>
    <w:rsid w:val="005B524C"/>
    <w:rsid w:val="00676F61"/>
    <w:rsid w:val="006D3802"/>
    <w:rsid w:val="007C4E6E"/>
    <w:rsid w:val="0092728C"/>
    <w:rsid w:val="00A3477C"/>
    <w:rsid w:val="00AE1DC7"/>
    <w:rsid w:val="00C2424E"/>
    <w:rsid w:val="00CE2F56"/>
    <w:rsid w:val="00D1489A"/>
    <w:rsid w:val="00F2434D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.net/" TargetMode="External"/><Relationship Id="rId3" Type="http://schemas.openxmlformats.org/officeDocument/2006/relationships/styles" Target="styles.xml"/><Relationship Id="rId7" Type="http://schemas.openxmlformats.org/officeDocument/2006/relationships/hyperlink" Target="mailto:mbojovic@etf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om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3</cp:revision>
  <dcterms:created xsi:type="dcterms:W3CDTF">2021-02-26T08:33:00Z</dcterms:created>
  <dcterms:modified xsi:type="dcterms:W3CDTF">2021-02-26T11:13:00Z</dcterms:modified>
</cp:coreProperties>
</file>