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2" w:rsidRPr="00744412" w:rsidRDefault="00744412" w:rsidP="003F4C14">
      <w:pPr>
        <w:pStyle w:val="Heading1"/>
        <w:spacing w:after="240"/>
        <w:jc w:val="center"/>
      </w:pPr>
      <w:r>
        <w:t>БИОГРАФИЈА ДРАГОЉУБА ПИЛИПОВИЋА</w:t>
      </w:r>
    </w:p>
    <w:p w:rsidR="00744412" w:rsidRPr="00744412" w:rsidRDefault="006C5D6E" w:rsidP="00744412">
      <w:pPr>
        <w:spacing w:after="240"/>
        <w:ind w:firstLine="360"/>
        <w:jc w:val="both"/>
        <w:rPr>
          <w:rFonts w:cs="Calibri"/>
          <w:sz w:val="24"/>
          <w:lang w:val="sr-Cyrl-CS"/>
        </w:rPr>
      </w:pPr>
      <w:r>
        <w:rPr>
          <w:rFonts w:cs="Calibri"/>
          <w:sz w:val="24"/>
        </w:rPr>
        <w:tab/>
      </w:r>
      <w:r w:rsidR="00744412" w:rsidRPr="00744412">
        <w:rPr>
          <w:rFonts w:cs="Calibri"/>
          <w:sz w:val="24"/>
          <w:lang w:val="sr-Cyrl-CS"/>
        </w:rPr>
        <w:t>Драго</w:t>
      </w:r>
      <w:r w:rsidR="00E63597">
        <w:rPr>
          <w:rFonts w:cs="Calibri"/>
          <w:sz w:val="24"/>
          <w:lang w:val="sr-Cyrl-CS"/>
        </w:rPr>
        <w:t xml:space="preserve">љуб М. Пилиповић рођен је </w:t>
      </w:r>
      <w:r w:rsidR="00744412" w:rsidRPr="00744412">
        <w:rPr>
          <w:rFonts w:cs="Calibri"/>
          <w:sz w:val="24"/>
          <w:lang w:val="sr-Cyrl-CS"/>
        </w:rPr>
        <w:t xml:space="preserve">1978. године у Новом Граду. На републичком такмичењу из информатике и рачунарства одржаном на Сокоцу 1997. године је освојио јединствено прво место. Исте године уписује Факултет организационих наука Универзитета у Београду. На смеру Информациони системи године 2005.-те стиче назив </w:t>
      </w:r>
      <w:r w:rsidR="00744412" w:rsidRPr="00744412">
        <w:rPr>
          <w:rFonts w:cs="Calibri"/>
          <w:i/>
          <w:sz w:val="24"/>
          <w:lang w:val="sr-Cyrl-CS"/>
        </w:rPr>
        <w:t>дипломираног инжењера организационих наука – информациони системи</w:t>
      </w:r>
      <w:r w:rsidR="00744412" w:rsidRPr="00744412">
        <w:rPr>
          <w:rFonts w:cs="Calibri"/>
          <w:sz w:val="24"/>
          <w:lang w:val="sr-Cyrl-CS"/>
        </w:rPr>
        <w:t xml:space="preserve"> са положених 42 испита и са просечном оценом 8,21.</w:t>
      </w:r>
    </w:p>
    <w:p w:rsidR="00744412" w:rsidRPr="00744412" w:rsidRDefault="006C5D6E" w:rsidP="00744412">
      <w:pPr>
        <w:spacing w:after="240"/>
        <w:ind w:firstLine="360"/>
        <w:jc w:val="both"/>
        <w:rPr>
          <w:rFonts w:cs="Calibri"/>
          <w:sz w:val="24"/>
          <w:lang w:val="sr-Cyrl-CS"/>
        </w:rPr>
      </w:pPr>
      <w:r>
        <w:rPr>
          <w:rFonts w:cs="Calibri"/>
          <w:sz w:val="24"/>
        </w:rPr>
        <w:tab/>
      </w:r>
      <w:r w:rsidR="00744412" w:rsidRPr="00744412">
        <w:rPr>
          <w:rFonts w:cs="Calibri"/>
          <w:sz w:val="24"/>
          <w:lang w:val="sr-Cyrl-CS"/>
        </w:rPr>
        <w:t>Постдипломске (магистарске) студије је уписао на истом Факултету организационих наука у Београду. Положио је 9 испита са просечном оценом 9,45 и успешно одбранио магистарску тезу „Прилог изградњи система за електронско гласање“ 2014. године, те тиме стекао академски назив</w:t>
      </w:r>
      <w:r w:rsidR="00744412" w:rsidRPr="00744412">
        <w:rPr>
          <w:rFonts w:cs="Calibri"/>
          <w:sz w:val="24"/>
          <w:lang w:val="sl-SI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магистра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техничких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наука</w:t>
      </w:r>
      <w:proofErr w:type="spellEnd"/>
      <w:r w:rsidR="00744412" w:rsidRPr="00744412">
        <w:rPr>
          <w:rFonts w:cs="Calibri"/>
          <w:i/>
          <w:sz w:val="24"/>
        </w:rPr>
        <w:t xml:space="preserve"> – </w:t>
      </w:r>
      <w:proofErr w:type="spellStart"/>
      <w:r w:rsidR="00744412" w:rsidRPr="00744412">
        <w:rPr>
          <w:rFonts w:cs="Calibri"/>
          <w:i/>
          <w:sz w:val="24"/>
        </w:rPr>
        <w:t>подручје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организационих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наука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за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информационе</w:t>
      </w:r>
      <w:proofErr w:type="spellEnd"/>
      <w:r w:rsidR="00744412" w:rsidRPr="00744412">
        <w:rPr>
          <w:rFonts w:cs="Calibri"/>
          <w:i/>
          <w:sz w:val="24"/>
        </w:rPr>
        <w:t xml:space="preserve"> </w:t>
      </w:r>
      <w:proofErr w:type="spellStart"/>
      <w:r w:rsidR="00744412" w:rsidRPr="00744412">
        <w:rPr>
          <w:rFonts w:cs="Calibri"/>
          <w:i/>
          <w:sz w:val="24"/>
        </w:rPr>
        <w:t>системе</w:t>
      </w:r>
      <w:proofErr w:type="spellEnd"/>
      <w:r w:rsidR="00744412" w:rsidRPr="00744412">
        <w:rPr>
          <w:rFonts w:cs="Calibri"/>
          <w:sz w:val="24"/>
          <w:lang w:val="sr-Cyrl-CS"/>
        </w:rPr>
        <w:t>.</w:t>
      </w:r>
    </w:p>
    <w:p w:rsidR="00744412" w:rsidRPr="00744412" w:rsidRDefault="006C5D6E" w:rsidP="00744412">
      <w:pPr>
        <w:spacing w:after="240"/>
        <w:ind w:firstLine="360"/>
        <w:jc w:val="both"/>
        <w:rPr>
          <w:rFonts w:cs="Calibri"/>
          <w:sz w:val="24"/>
          <w:lang w:val="sr-Cyrl-CS"/>
        </w:rPr>
      </w:pPr>
      <w:r>
        <w:rPr>
          <w:rFonts w:cs="Calibri"/>
          <w:sz w:val="24"/>
        </w:rPr>
        <w:tab/>
      </w:r>
      <w:r w:rsidR="00744412" w:rsidRPr="00744412">
        <w:rPr>
          <w:rFonts w:cs="Calibri"/>
          <w:sz w:val="24"/>
          <w:lang w:val="sr-Cyrl-CS"/>
        </w:rPr>
        <w:t>Такође је завршио једногоднишње мастер студије на Факултету за информационе технологије Слобомир П универзитета 2013. године одбранивши завршни рад под насловом “Предлог прилагођене методологије за развој софтвера вођене табелама и аутоматским генераторима.</w:t>
      </w:r>
    </w:p>
    <w:p w:rsidR="00744412" w:rsidRDefault="00744412" w:rsidP="00744412">
      <w:pPr>
        <w:spacing w:after="240"/>
        <w:ind w:firstLine="360"/>
        <w:jc w:val="both"/>
        <w:rPr>
          <w:rFonts w:cs="Calibri"/>
          <w:sz w:val="24"/>
        </w:rPr>
      </w:pPr>
      <w:r w:rsidRPr="00744412">
        <w:rPr>
          <w:rFonts w:cs="Calibri"/>
          <w:sz w:val="24"/>
        </w:rPr>
        <w:tab/>
      </w:r>
      <w:proofErr w:type="spellStart"/>
      <w:r w:rsidRPr="00744412">
        <w:rPr>
          <w:rFonts w:cs="Calibri"/>
          <w:sz w:val="24"/>
        </w:rPr>
        <w:t>Са</w:t>
      </w:r>
      <w:proofErr w:type="spellEnd"/>
      <w:r w:rsidRPr="00744412">
        <w:rPr>
          <w:rFonts w:cs="Calibri"/>
        </w:rPr>
        <w:t xml:space="preserve"> </w:t>
      </w:r>
      <w:proofErr w:type="spellStart"/>
      <w:r w:rsidRPr="00744412">
        <w:rPr>
          <w:rFonts w:cs="Calibri"/>
          <w:sz w:val="24"/>
        </w:rPr>
        <w:t>стеченим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радним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искуством</w:t>
      </w:r>
      <w:proofErr w:type="spellEnd"/>
      <w:r w:rsidRPr="00744412">
        <w:rPr>
          <w:rFonts w:cs="Calibri"/>
          <w:sz w:val="24"/>
        </w:rPr>
        <w:t xml:space="preserve"> и </w:t>
      </w:r>
      <w:proofErr w:type="spellStart"/>
      <w:r w:rsidRPr="00744412">
        <w:rPr>
          <w:rFonts w:cs="Calibri"/>
          <w:sz w:val="24"/>
        </w:rPr>
        <w:t>великим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залагањем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је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успео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да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добије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светски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признате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сертификате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фирме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Мајкрософт</w:t>
      </w:r>
      <w:proofErr w:type="spellEnd"/>
      <w:r w:rsidRPr="00744412">
        <w:rPr>
          <w:rFonts w:cs="Calibri"/>
          <w:sz w:val="24"/>
        </w:rPr>
        <w:t xml:space="preserve"> и </w:t>
      </w:r>
      <w:proofErr w:type="spellStart"/>
      <w:r w:rsidRPr="00744412">
        <w:rPr>
          <w:rFonts w:cs="Calibri"/>
          <w:sz w:val="24"/>
        </w:rPr>
        <w:t>то</w:t>
      </w:r>
      <w:proofErr w:type="spellEnd"/>
      <w:r w:rsidRPr="00744412">
        <w:rPr>
          <w:rFonts w:cs="Calibri"/>
          <w:sz w:val="24"/>
        </w:rPr>
        <w:t xml:space="preserve">: </w:t>
      </w:r>
      <w:r w:rsidRPr="00744412">
        <w:rPr>
          <w:rFonts w:cs="Calibri"/>
          <w:sz w:val="24"/>
          <w:lang w:val="sl-SI"/>
        </w:rPr>
        <w:t>MCSE, MCDBA, MCSD, MCPD, MCIPT.</w:t>
      </w:r>
    </w:p>
    <w:p w:rsidR="003F4C14" w:rsidRPr="003F4C14" w:rsidRDefault="003F4C14" w:rsidP="003F4C14">
      <w:pPr>
        <w:spacing w:after="240"/>
        <w:ind w:firstLine="360"/>
        <w:jc w:val="both"/>
        <w:rPr>
          <w:rFonts w:cs="Calibri"/>
          <w:sz w:val="24"/>
        </w:rPr>
      </w:pPr>
      <w:r>
        <w:rPr>
          <w:rFonts w:cs="Calibri"/>
          <w:sz w:val="24"/>
        </w:rPr>
        <w:tab/>
      </w:r>
      <w:proofErr w:type="spellStart"/>
      <w:r w:rsidRPr="003F4C14">
        <w:rPr>
          <w:rFonts w:cs="Calibri"/>
          <w:sz w:val="24"/>
        </w:rPr>
        <w:t>До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сада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је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објавио</w:t>
      </w:r>
      <w:proofErr w:type="spellEnd"/>
      <w:r w:rsidRPr="003F4C14">
        <w:rPr>
          <w:rFonts w:cs="Calibri"/>
          <w:sz w:val="24"/>
        </w:rPr>
        <w:t xml:space="preserve"> 28 </w:t>
      </w:r>
      <w:proofErr w:type="spellStart"/>
      <w:r w:rsidRPr="003F4C14">
        <w:rPr>
          <w:rFonts w:cs="Calibri"/>
          <w:sz w:val="24"/>
        </w:rPr>
        <w:t>научних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радова</w:t>
      </w:r>
      <w:proofErr w:type="spellEnd"/>
      <w:r w:rsidRPr="003F4C14">
        <w:rPr>
          <w:rFonts w:cs="Calibri"/>
          <w:sz w:val="24"/>
        </w:rPr>
        <w:t xml:space="preserve">, а </w:t>
      </w:r>
      <w:proofErr w:type="gramStart"/>
      <w:r w:rsidRPr="003F4C14">
        <w:rPr>
          <w:rFonts w:cs="Calibri"/>
          <w:sz w:val="24"/>
        </w:rPr>
        <w:t xml:space="preserve">у  </w:t>
      </w:r>
      <w:proofErr w:type="spellStart"/>
      <w:r w:rsidRPr="003F4C14">
        <w:rPr>
          <w:rFonts w:cs="Calibri"/>
          <w:sz w:val="24"/>
        </w:rPr>
        <w:t>претходне</w:t>
      </w:r>
      <w:proofErr w:type="spellEnd"/>
      <w:proofErr w:type="gram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три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године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објавио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је</w:t>
      </w:r>
      <w:proofErr w:type="spellEnd"/>
      <w:r w:rsidRPr="003F4C14">
        <w:rPr>
          <w:rFonts w:cs="Calibri"/>
          <w:sz w:val="24"/>
        </w:rPr>
        <w:t xml:space="preserve"> 13 </w:t>
      </w:r>
      <w:proofErr w:type="spellStart"/>
      <w:r w:rsidRPr="003F4C14">
        <w:rPr>
          <w:rFonts w:cs="Calibri"/>
          <w:sz w:val="24"/>
        </w:rPr>
        <w:t>радова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међународним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домаћим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конференцијама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часописима</w:t>
      </w:r>
      <w:proofErr w:type="spellEnd"/>
      <w:r w:rsidRPr="003F4C14">
        <w:rPr>
          <w:rFonts w:cs="Calibri"/>
          <w:sz w:val="24"/>
        </w:rPr>
        <w:t xml:space="preserve">. </w:t>
      </w:r>
      <w:proofErr w:type="spellStart"/>
      <w:proofErr w:type="gram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основу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објављених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радова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просека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претходног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циклуса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студија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добио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је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стипендију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Министарства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науке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технологије</w:t>
      </w:r>
      <w:proofErr w:type="spellEnd"/>
      <w:r w:rsidRPr="003F4C14">
        <w:rPr>
          <w:rFonts w:cs="Calibri"/>
          <w:sz w:val="24"/>
        </w:rPr>
        <w:t xml:space="preserve"> РС </w:t>
      </w:r>
      <w:proofErr w:type="spellStart"/>
      <w:r w:rsidRPr="003F4C14">
        <w:rPr>
          <w:rFonts w:cs="Calibri"/>
          <w:sz w:val="24"/>
        </w:rPr>
        <w:t>за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суфинансирање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докторских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дисертација</w:t>
      </w:r>
      <w:proofErr w:type="spellEnd"/>
      <w:r w:rsidRPr="003F4C14">
        <w:rPr>
          <w:rFonts w:cs="Calibri"/>
          <w:sz w:val="24"/>
        </w:rPr>
        <w:t xml:space="preserve"> у 2015.</w:t>
      </w:r>
      <w:proofErr w:type="gramEnd"/>
      <w:r w:rsidRPr="003F4C14">
        <w:rPr>
          <w:rFonts w:cs="Calibri"/>
          <w:sz w:val="24"/>
        </w:rPr>
        <w:t xml:space="preserve"> </w:t>
      </w:r>
      <w:proofErr w:type="spellStart"/>
      <w:proofErr w:type="gramStart"/>
      <w:r w:rsidRPr="003F4C14">
        <w:rPr>
          <w:rFonts w:cs="Calibri"/>
          <w:sz w:val="24"/>
        </w:rPr>
        <w:t>години</w:t>
      </w:r>
      <w:proofErr w:type="spellEnd"/>
      <w:proofErr w:type="gramEnd"/>
      <w:r w:rsidRPr="003F4C14">
        <w:rPr>
          <w:rFonts w:cs="Calibri"/>
          <w:sz w:val="24"/>
        </w:rPr>
        <w:t>.</w:t>
      </w:r>
    </w:p>
    <w:p w:rsidR="003F4C14" w:rsidRPr="003F4C14" w:rsidRDefault="003F4C14" w:rsidP="003F4C14">
      <w:pPr>
        <w:spacing w:after="240"/>
        <w:ind w:firstLine="360"/>
        <w:jc w:val="both"/>
        <w:rPr>
          <w:rFonts w:cs="Calibri"/>
          <w:sz w:val="24"/>
        </w:rPr>
      </w:pPr>
      <w:r>
        <w:rPr>
          <w:rFonts w:cs="Calibri"/>
          <w:sz w:val="24"/>
        </w:rPr>
        <w:tab/>
      </w:r>
      <w:proofErr w:type="spellStart"/>
      <w:r w:rsidRPr="003F4C14">
        <w:rPr>
          <w:rFonts w:cs="Calibri"/>
          <w:sz w:val="24"/>
        </w:rPr>
        <w:t>Од</w:t>
      </w:r>
      <w:proofErr w:type="spellEnd"/>
      <w:r w:rsidRPr="003F4C14">
        <w:rPr>
          <w:rFonts w:cs="Calibri"/>
          <w:sz w:val="24"/>
        </w:rPr>
        <w:t xml:space="preserve"> 2005.-те </w:t>
      </w:r>
      <w:proofErr w:type="spellStart"/>
      <w:r w:rsidRPr="003F4C14">
        <w:rPr>
          <w:rFonts w:cs="Calibri"/>
          <w:sz w:val="24"/>
        </w:rPr>
        <w:t>године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до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данас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ради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као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демонстратор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r w:rsidRPr="003F4C14">
        <w:rPr>
          <w:rFonts w:cs="Calibri"/>
          <w:sz w:val="24"/>
        </w:rPr>
        <w:t>асистент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виши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асистент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СПУ </w:t>
      </w:r>
      <w:proofErr w:type="spellStart"/>
      <w:r w:rsidRPr="003F4C14">
        <w:rPr>
          <w:rFonts w:cs="Calibri"/>
          <w:sz w:val="24"/>
        </w:rPr>
        <w:t>Факултету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за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информационе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технологије</w:t>
      </w:r>
      <w:proofErr w:type="spellEnd"/>
      <w:r w:rsidRPr="003F4C14">
        <w:rPr>
          <w:rFonts w:cs="Calibri"/>
          <w:sz w:val="24"/>
        </w:rPr>
        <w:t xml:space="preserve"> у </w:t>
      </w:r>
      <w:proofErr w:type="spellStart"/>
      <w:r w:rsidRPr="003F4C14">
        <w:rPr>
          <w:rFonts w:cs="Calibri"/>
          <w:sz w:val="24"/>
        </w:rPr>
        <w:t>Слобомиру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Добоју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предметима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Базе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података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proofErr w:type="gramStart"/>
      <w:r w:rsidRPr="003F4C14">
        <w:rPr>
          <w:rFonts w:cs="Calibri"/>
          <w:sz w:val="24"/>
        </w:rPr>
        <w:t>Оперативни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системи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r w:rsidRPr="003F4C14">
        <w:rPr>
          <w:rFonts w:cs="Calibri"/>
          <w:sz w:val="24"/>
        </w:rPr>
        <w:t>Микропроцесорски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системи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r w:rsidRPr="003F4C14">
        <w:rPr>
          <w:rFonts w:cs="Calibri"/>
          <w:sz w:val="24"/>
        </w:rPr>
        <w:t>Умрежени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рачунарски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системи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r w:rsidRPr="003F4C14">
        <w:rPr>
          <w:rFonts w:cs="Calibri"/>
          <w:sz w:val="24"/>
        </w:rPr>
        <w:t>Основе</w:t>
      </w:r>
      <w:proofErr w:type="spellEnd"/>
      <w:r w:rsidRPr="003F4C14">
        <w:rPr>
          <w:rFonts w:cs="Calibri"/>
          <w:sz w:val="24"/>
        </w:rPr>
        <w:t xml:space="preserve"> .НЕТ </w:t>
      </w:r>
      <w:proofErr w:type="spellStart"/>
      <w:r w:rsidRPr="003F4C14">
        <w:rPr>
          <w:rFonts w:cs="Calibri"/>
          <w:sz w:val="24"/>
        </w:rPr>
        <w:t>технологије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r w:rsidRPr="003F4C14">
        <w:rPr>
          <w:rFonts w:cs="Calibri"/>
          <w:sz w:val="24"/>
        </w:rPr>
        <w:t>Интернет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програмирање</w:t>
      </w:r>
      <w:proofErr w:type="spellEnd"/>
      <w:r w:rsidRPr="003F4C14">
        <w:rPr>
          <w:rFonts w:cs="Calibri"/>
          <w:sz w:val="24"/>
        </w:rPr>
        <w:t xml:space="preserve"> у .НЕТ </w:t>
      </w:r>
      <w:proofErr w:type="spellStart"/>
      <w:r w:rsidRPr="003F4C14">
        <w:rPr>
          <w:rFonts w:cs="Calibri"/>
          <w:sz w:val="24"/>
        </w:rPr>
        <w:t>технологији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Напредно</w:t>
      </w:r>
      <w:proofErr w:type="spellEnd"/>
      <w:r w:rsidRPr="003F4C14">
        <w:rPr>
          <w:rFonts w:cs="Calibri"/>
          <w:sz w:val="24"/>
        </w:rPr>
        <w:t xml:space="preserve"> ASP.NET </w:t>
      </w:r>
      <w:proofErr w:type="spellStart"/>
      <w:r w:rsidRPr="003F4C14">
        <w:rPr>
          <w:rFonts w:cs="Calibri"/>
          <w:sz w:val="24"/>
        </w:rPr>
        <w:t>програмирање</w:t>
      </w:r>
      <w:proofErr w:type="spellEnd"/>
      <w:r w:rsidRPr="003F4C14">
        <w:rPr>
          <w:rFonts w:cs="Calibri"/>
          <w:sz w:val="24"/>
        </w:rPr>
        <w:t>.</w:t>
      </w:r>
      <w:proofErr w:type="gramEnd"/>
      <w:r w:rsidRPr="003F4C14">
        <w:rPr>
          <w:rFonts w:cs="Calibri"/>
          <w:sz w:val="24"/>
        </w:rPr>
        <w:t xml:space="preserve"> </w:t>
      </w:r>
      <w:proofErr w:type="spellStart"/>
      <w:proofErr w:type="gramStart"/>
      <w:r w:rsidRPr="003F4C14">
        <w:rPr>
          <w:rFonts w:cs="Calibri"/>
          <w:sz w:val="24"/>
        </w:rPr>
        <w:t>Школске</w:t>
      </w:r>
      <w:proofErr w:type="spellEnd"/>
      <w:r w:rsidRPr="003F4C14">
        <w:rPr>
          <w:rFonts w:cs="Calibri"/>
          <w:sz w:val="24"/>
        </w:rPr>
        <w:t xml:space="preserve"> 2007/08 </w:t>
      </w:r>
      <w:proofErr w:type="spellStart"/>
      <w:r w:rsidRPr="003F4C14">
        <w:rPr>
          <w:rFonts w:cs="Calibri"/>
          <w:sz w:val="24"/>
        </w:rPr>
        <w:t>је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био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сарадник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E63597">
        <w:rPr>
          <w:rFonts w:cs="Calibri"/>
          <w:sz w:val="24"/>
        </w:rPr>
        <w:t>Вишој</w:t>
      </w:r>
      <w:proofErr w:type="spellEnd"/>
      <w:r w:rsidRPr="00E63597">
        <w:rPr>
          <w:rFonts w:cs="Calibri"/>
          <w:sz w:val="24"/>
        </w:rPr>
        <w:t xml:space="preserve"> </w:t>
      </w:r>
      <w:proofErr w:type="spellStart"/>
      <w:r w:rsidRPr="00E63597">
        <w:rPr>
          <w:rFonts w:cs="Calibri"/>
          <w:sz w:val="24"/>
        </w:rPr>
        <w:t>технолошкој</w:t>
      </w:r>
      <w:proofErr w:type="spellEnd"/>
      <w:r w:rsidRPr="00E63597">
        <w:rPr>
          <w:rFonts w:cs="Calibri"/>
          <w:sz w:val="24"/>
        </w:rPr>
        <w:t xml:space="preserve"> </w:t>
      </w:r>
      <w:proofErr w:type="spellStart"/>
      <w:r w:rsidRPr="00E63597">
        <w:rPr>
          <w:rFonts w:cs="Calibri"/>
          <w:sz w:val="24"/>
        </w:rPr>
        <w:t>школи</w:t>
      </w:r>
      <w:proofErr w:type="spellEnd"/>
      <w:r w:rsidRPr="00E63597">
        <w:rPr>
          <w:rFonts w:cs="Calibri"/>
          <w:sz w:val="24"/>
        </w:rPr>
        <w:t xml:space="preserve"> у </w:t>
      </w:r>
      <w:proofErr w:type="spellStart"/>
      <w:r w:rsidRPr="00E63597">
        <w:rPr>
          <w:rFonts w:cs="Calibri"/>
          <w:sz w:val="24"/>
        </w:rPr>
        <w:t>Шапцу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предментима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Базе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података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Рачунарске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мреже</w:t>
      </w:r>
      <w:proofErr w:type="spellEnd"/>
      <w:r w:rsidRPr="003F4C14">
        <w:rPr>
          <w:rFonts w:cs="Calibri"/>
          <w:sz w:val="24"/>
        </w:rPr>
        <w:t>.</w:t>
      </w:r>
      <w:proofErr w:type="gramEnd"/>
      <w:r w:rsidRPr="003F4C14">
        <w:rPr>
          <w:rFonts w:cs="Calibri"/>
          <w:sz w:val="24"/>
        </w:rPr>
        <w:t xml:space="preserve"> </w:t>
      </w:r>
      <w:proofErr w:type="spellStart"/>
      <w:proofErr w:type="gramStart"/>
      <w:r w:rsidRPr="003F4C14">
        <w:rPr>
          <w:rFonts w:cs="Calibri"/>
          <w:sz w:val="24"/>
        </w:rPr>
        <w:t>Осмислио</w:t>
      </w:r>
      <w:proofErr w:type="spellEnd"/>
      <w:r w:rsidRPr="003F4C14">
        <w:rPr>
          <w:rFonts w:cs="Calibri"/>
          <w:sz w:val="24"/>
        </w:rPr>
        <w:t xml:space="preserve">, </w:t>
      </w:r>
      <w:proofErr w:type="spellStart"/>
      <w:r w:rsidRPr="003F4C14">
        <w:rPr>
          <w:rFonts w:cs="Calibri"/>
          <w:sz w:val="24"/>
        </w:rPr>
        <w:t>развио</w:t>
      </w:r>
      <w:proofErr w:type="spellEnd"/>
      <w:r w:rsidRPr="003F4C14">
        <w:rPr>
          <w:rFonts w:cs="Calibri"/>
          <w:sz w:val="24"/>
        </w:rPr>
        <w:t xml:space="preserve"> и </w:t>
      </w:r>
      <w:proofErr w:type="spellStart"/>
      <w:r w:rsidRPr="003F4C14">
        <w:rPr>
          <w:rFonts w:cs="Calibri"/>
          <w:sz w:val="24"/>
        </w:rPr>
        <w:t>одржава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информациони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систем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студентске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службе</w:t>
      </w:r>
      <w:proofErr w:type="spellEnd"/>
      <w:r w:rsidRPr="003F4C14">
        <w:rPr>
          <w:rFonts w:cs="Calibri"/>
          <w:sz w:val="24"/>
        </w:rPr>
        <w:t xml:space="preserve"> </w:t>
      </w:r>
      <w:proofErr w:type="spellStart"/>
      <w:r w:rsidRPr="003F4C14">
        <w:rPr>
          <w:rFonts w:cs="Calibri"/>
          <w:sz w:val="24"/>
        </w:rPr>
        <w:t>на</w:t>
      </w:r>
      <w:proofErr w:type="spellEnd"/>
      <w:r w:rsidRPr="003F4C14">
        <w:rPr>
          <w:rFonts w:cs="Calibri"/>
          <w:sz w:val="24"/>
        </w:rPr>
        <w:t xml:space="preserve"> СПУ.</w:t>
      </w:r>
      <w:proofErr w:type="gramEnd"/>
    </w:p>
    <w:p w:rsidR="00744412" w:rsidRPr="00744412" w:rsidRDefault="00744412" w:rsidP="00744412">
      <w:pPr>
        <w:spacing w:after="240"/>
        <w:ind w:firstLine="360"/>
        <w:jc w:val="both"/>
        <w:rPr>
          <w:rFonts w:cs="Calibri"/>
          <w:i/>
          <w:sz w:val="24"/>
        </w:rPr>
      </w:pPr>
      <w:r>
        <w:rPr>
          <w:rFonts w:cs="Calibri"/>
          <w:sz w:val="24"/>
        </w:rPr>
        <w:tab/>
      </w:r>
      <w:proofErr w:type="spellStart"/>
      <w:r w:rsidRPr="00744412">
        <w:rPr>
          <w:rFonts w:cs="Calibri"/>
          <w:sz w:val="24"/>
        </w:rPr>
        <w:t>Докторску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тезу</w:t>
      </w:r>
      <w:proofErr w:type="spellEnd"/>
      <w:r w:rsidRPr="00744412">
        <w:rPr>
          <w:rFonts w:cs="Calibri"/>
          <w:sz w:val="24"/>
        </w:rPr>
        <w:t xml:space="preserve"> „</w:t>
      </w:r>
      <w:proofErr w:type="spellStart"/>
      <w:r w:rsidRPr="00744412">
        <w:rPr>
          <w:rFonts w:cs="Calibri"/>
          <w:sz w:val="24"/>
        </w:rPr>
        <w:t>Систем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за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вишевекторско</w:t>
      </w:r>
      <w:proofErr w:type="spellEnd"/>
      <w:r w:rsidRPr="00744412">
        <w:rPr>
          <w:rFonts w:cs="Calibri"/>
          <w:sz w:val="24"/>
        </w:rPr>
        <w:t xml:space="preserve">, </w:t>
      </w:r>
      <w:proofErr w:type="spellStart"/>
      <w:r w:rsidRPr="00744412">
        <w:rPr>
          <w:rFonts w:cs="Calibri"/>
          <w:sz w:val="24"/>
        </w:rPr>
        <w:t>вишемодално</w:t>
      </w:r>
      <w:proofErr w:type="spellEnd"/>
      <w:r w:rsidRPr="00744412">
        <w:rPr>
          <w:rFonts w:cs="Calibri"/>
          <w:sz w:val="24"/>
        </w:rPr>
        <w:t xml:space="preserve"> и</w:t>
      </w:r>
      <w:r w:rsidR="003F4C14">
        <w:rPr>
          <w:rFonts w:cs="Calibri"/>
          <w:sz w:val="24"/>
        </w:rPr>
        <w:t xml:space="preserve"> </w:t>
      </w:r>
      <w:proofErr w:type="spellStart"/>
      <w:r w:rsidR="003F4C14">
        <w:rPr>
          <w:rFonts w:cs="Calibri"/>
          <w:sz w:val="24"/>
        </w:rPr>
        <w:t>вишепрофилно</w:t>
      </w:r>
      <w:proofErr w:type="spellEnd"/>
      <w:r w:rsidR="003F4C14">
        <w:rPr>
          <w:rFonts w:cs="Calibri"/>
          <w:sz w:val="24"/>
        </w:rPr>
        <w:t xml:space="preserve"> е-</w:t>
      </w:r>
      <w:proofErr w:type="spellStart"/>
      <w:r w:rsidR="003F4C14">
        <w:rPr>
          <w:rFonts w:cs="Calibri"/>
          <w:sz w:val="24"/>
        </w:rPr>
        <w:t>гласање</w:t>
      </w:r>
      <w:proofErr w:type="spellEnd"/>
      <w:proofErr w:type="gramStart"/>
      <w:r w:rsidR="003F4C14">
        <w:rPr>
          <w:rFonts w:cs="Calibri"/>
          <w:sz w:val="24"/>
        </w:rPr>
        <w:t xml:space="preserve">“ </w:t>
      </w:r>
      <w:proofErr w:type="spellStart"/>
      <w:r w:rsidR="003F4C14">
        <w:rPr>
          <w:rFonts w:cs="Calibri"/>
          <w:sz w:val="24"/>
        </w:rPr>
        <w:t>је</w:t>
      </w:r>
      <w:proofErr w:type="spellEnd"/>
      <w:proofErr w:type="gramEnd"/>
      <w:r w:rsidR="003F4C14">
        <w:rPr>
          <w:rFonts w:cs="Calibri"/>
          <w:sz w:val="24"/>
        </w:rPr>
        <w:t xml:space="preserve"> </w:t>
      </w:r>
      <w:proofErr w:type="spellStart"/>
      <w:r w:rsidR="003F4C14">
        <w:rPr>
          <w:rFonts w:cs="Calibri"/>
          <w:sz w:val="24"/>
        </w:rPr>
        <w:t>усп</w:t>
      </w:r>
      <w:r w:rsidRPr="00744412">
        <w:rPr>
          <w:rFonts w:cs="Calibri"/>
          <w:sz w:val="24"/>
        </w:rPr>
        <w:t>ешно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одбранио</w:t>
      </w:r>
      <w:proofErr w:type="spellEnd"/>
      <w:r w:rsidRPr="00744412">
        <w:rPr>
          <w:rFonts w:cs="Calibri"/>
          <w:sz w:val="24"/>
        </w:rPr>
        <w:t xml:space="preserve"> </w:t>
      </w:r>
      <w:r w:rsidR="003F4C14">
        <w:rPr>
          <w:rFonts w:cs="Calibri"/>
          <w:sz w:val="24"/>
        </w:rPr>
        <w:t>18.04.</w:t>
      </w:r>
      <w:r w:rsidRPr="00744412">
        <w:rPr>
          <w:rFonts w:cs="Calibri"/>
          <w:sz w:val="24"/>
        </w:rPr>
        <w:t xml:space="preserve">2016.-те </w:t>
      </w:r>
      <w:proofErr w:type="spellStart"/>
      <w:r w:rsidRPr="00744412">
        <w:rPr>
          <w:rFonts w:cs="Calibri"/>
          <w:sz w:val="24"/>
        </w:rPr>
        <w:t>године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на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Слобомир</w:t>
      </w:r>
      <w:proofErr w:type="spellEnd"/>
      <w:r w:rsidRPr="00744412">
        <w:rPr>
          <w:rFonts w:cs="Calibri"/>
          <w:sz w:val="24"/>
        </w:rPr>
        <w:t xml:space="preserve"> П </w:t>
      </w:r>
      <w:proofErr w:type="spellStart"/>
      <w:r w:rsidRPr="00744412">
        <w:rPr>
          <w:rFonts w:cs="Calibri"/>
          <w:sz w:val="24"/>
        </w:rPr>
        <w:t>универзитету</w:t>
      </w:r>
      <w:proofErr w:type="spellEnd"/>
      <w:r w:rsidRPr="00744412">
        <w:rPr>
          <w:rFonts w:cs="Calibri"/>
          <w:sz w:val="24"/>
        </w:rPr>
        <w:t xml:space="preserve"> и </w:t>
      </w:r>
      <w:proofErr w:type="spellStart"/>
      <w:r w:rsidRPr="00744412">
        <w:rPr>
          <w:rFonts w:cs="Calibri"/>
          <w:sz w:val="24"/>
        </w:rPr>
        <w:t>стекао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sz w:val="24"/>
        </w:rPr>
        <w:t>назив</w:t>
      </w:r>
      <w:proofErr w:type="spellEnd"/>
      <w:r w:rsidRPr="00744412">
        <w:rPr>
          <w:rFonts w:cs="Calibri"/>
          <w:sz w:val="24"/>
        </w:rPr>
        <w:t xml:space="preserve"> </w:t>
      </w:r>
      <w:proofErr w:type="spellStart"/>
      <w:r w:rsidRPr="00744412">
        <w:rPr>
          <w:rFonts w:cs="Calibri"/>
          <w:i/>
          <w:sz w:val="24"/>
        </w:rPr>
        <w:t>доктора</w:t>
      </w:r>
      <w:proofErr w:type="spellEnd"/>
      <w:r w:rsidRPr="00744412">
        <w:rPr>
          <w:rFonts w:cs="Calibri"/>
          <w:i/>
          <w:sz w:val="24"/>
        </w:rPr>
        <w:t xml:space="preserve"> </w:t>
      </w:r>
      <w:proofErr w:type="spellStart"/>
      <w:r w:rsidRPr="00744412">
        <w:rPr>
          <w:rFonts w:cs="Calibri"/>
          <w:i/>
          <w:sz w:val="24"/>
        </w:rPr>
        <w:t>наука</w:t>
      </w:r>
      <w:proofErr w:type="spellEnd"/>
      <w:r w:rsidRPr="00744412">
        <w:rPr>
          <w:rFonts w:cs="Calibri"/>
          <w:i/>
          <w:sz w:val="24"/>
        </w:rPr>
        <w:t xml:space="preserve"> </w:t>
      </w:r>
      <w:proofErr w:type="spellStart"/>
      <w:r w:rsidRPr="00744412">
        <w:rPr>
          <w:rFonts w:cs="Calibri"/>
          <w:i/>
          <w:sz w:val="24"/>
        </w:rPr>
        <w:t>за</w:t>
      </w:r>
      <w:proofErr w:type="spellEnd"/>
      <w:r w:rsidRPr="00744412">
        <w:rPr>
          <w:rFonts w:cs="Calibri"/>
          <w:i/>
          <w:sz w:val="24"/>
        </w:rPr>
        <w:t xml:space="preserve"> </w:t>
      </w:r>
      <w:proofErr w:type="spellStart"/>
      <w:r w:rsidRPr="00744412">
        <w:rPr>
          <w:rFonts w:cs="Calibri"/>
          <w:i/>
          <w:sz w:val="24"/>
        </w:rPr>
        <w:t>информатику</w:t>
      </w:r>
      <w:proofErr w:type="spellEnd"/>
      <w:r w:rsidRPr="00744412">
        <w:rPr>
          <w:rFonts w:cs="Calibri"/>
          <w:i/>
          <w:sz w:val="24"/>
        </w:rPr>
        <w:t>.</w:t>
      </w:r>
    </w:p>
    <w:p w:rsidR="003F4C14" w:rsidRDefault="003F4C14" w:rsidP="003F4C14">
      <w:pPr>
        <w:jc w:val="both"/>
        <w:rPr>
          <w:sz w:val="24"/>
        </w:rPr>
      </w:pPr>
      <w:r>
        <w:rPr>
          <w:sz w:val="24"/>
        </w:rPr>
        <w:tab/>
      </w:r>
      <w:proofErr w:type="spellStart"/>
      <w:proofErr w:type="gramStart"/>
      <w:r w:rsidRPr="003F4C14">
        <w:rPr>
          <w:sz w:val="24"/>
        </w:rPr>
        <w:t>Ожењен</w:t>
      </w:r>
      <w:proofErr w:type="spellEnd"/>
      <w:r w:rsidRPr="003F4C14">
        <w:rPr>
          <w:sz w:val="24"/>
        </w:rPr>
        <w:t xml:space="preserve">, </w:t>
      </w:r>
      <w:proofErr w:type="spellStart"/>
      <w:r w:rsidRPr="003F4C14">
        <w:rPr>
          <w:sz w:val="24"/>
        </w:rPr>
        <w:t>отац</w:t>
      </w:r>
      <w:proofErr w:type="spellEnd"/>
      <w:r w:rsidRPr="003F4C14">
        <w:rPr>
          <w:sz w:val="24"/>
        </w:rPr>
        <w:t xml:space="preserve"> </w:t>
      </w:r>
      <w:proofErr w:type="spellStart"/>
      <w:r w:rsidRPr="003F4C14">
        <w:rPr>
          <w:sz w:val="24"/>
        </w:rPr>
        <w:t>једног</w:t>
      </w:r>
      <w:proofErr w:type="spellEnd"/>
      <w:r w:rsidRPr="003F4C14">
        <w:rPr>
          <w:sz w:val="24"/>
        </w:rPr>
        <w:t xml:space="preserve"> </w:t>
      </w:r>
      <w:proofErr w:type="spellStart"/>
      <w:r w:rsidRPr="003F4C14">
        <w:rPr>
          <w:sz w:val="24"/>
        </w:rPr>
        <w:t>детета</w:t>
      </w:r>
      <w:proofErr w:type="spellEnd"/>
      <w:r w:rsidRPr="003F4C14"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Тренутно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запослење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Павловић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интернационалној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банци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Бијељини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аналитичар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програмер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информационог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, а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Слобомир</w:t>
      </w:r>
      <w:proofErr w:type="spellEnd"/>
      <w:r>
        <w:rPr>
          <w:sz w:val="24"/>
        </w:rPr>
        <w:t xml:space="preserve"> П </w:t>
      </w:r>
      <w:proofErr w:type="spellStart"/>
      <w:r>
        <w:rPr>
          <w:sz w:val="24"/>
        </w:rPr>
        <w:t>унивезитету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звању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доцента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држи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</w:t>
      </w:r>
      <w:r w:rsidR="00920D17">
        <w:rPr>
          <w:sz w:val="24"/>
        </w:rPr>
        <w:t>a</w:t>
      </w:r>
      <w:r>
        <w:rPr>
          <w:sz w:val="24"/>
        </w:rPr>
        <w:t>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предмете</w:t>
      </w:r>
      <w:proofErr w:type="spellEnd"/>
      <w:r>
        <w:rPr>
          <w:sz w:val="24"/>
        </w:rPr>
        <w:t xml:space="preserve"> </w:t>
      </w:r>
      <w:proofErr w:type="spellStart"/>
      <w:r w:rsidRPr="003F4C14">
        <w:rPr>
          <w:sz w:val="24"/>
        </w:rPr>
        <w:t>Интернет</w:t>
      </w:r>
      <w:proofErr w:type="spellEnd"/>
      <w:r w:rsidRPr="003F4C14">
        <w:rPr>
          <w:sz w:val="24"/>
        </w:rPr>
        <w:t xml:space="preserve"> </w:t>
      </w:r>
      <w:proofErr w:type="spellStart"/>
      <w:r w:rsidRPr="003F4C14">
        <w:rPr>
          <w:sz w:val="24"/>
        </w:rPr>
        <w:t>програмирање</w:t>
      </w:r>
      <w:proofErr w:type="spellEnd"/>
      <w:r w:rsidRPr="003F4C14">
        <w:rPr>
          <w:sz w:val="24"/>
        </w:rPr>
        <w:t xml:space="preserve"> у .НЕТ </w:t>
      </w:r>
      <w:proofErr w:type="spellStart"/>
      <w:r w:rsidRPr="003F4C14">
        <w:rPr>
          <w:sz w:val="24"/>
        </w:rPr>
        <w:t>технологији</w:t>
      </w:r>
      <w:proofErr w:type="spellEnd"/>
      <w:r w:rsidRPr="003F4C14">
        <w:rPr>
          <w:sz w:val="24"/>
        </w:rPr>
        <w:t xml:space="preserve"> и </w:t>
      </w:r>
      <w:proofErr w:type="spellStart"/>
      <w:r w:rsidRPr="003F4C14">
        <w:rPr>
          <w:sz w:val="24"/>
        </w:rPr>
        <w:t>Напредно</w:t>
      </w:r>
      <w:proofErr w:type="spellEnd"/>
      <w:r w:rsidRPr="003F4C14">
        <w:rPr>
          <w:sz w:val="24"/>
        </w:rPr>
        <w:t xml:space="preserve"> ASP.NET </w:t>
      </w:r>
      <w:proofErr w:type="spellStart"/>
      <w:r w:rsidRPr="003F4C14">
        <w:rPr>
          <w:sz w:val="24"/>
        </w:rPr>
        <w:t>програмирање</w:t>
      </w:r>
      <w:proofErr w:type="spellEnd"/>
      <w:r w:rsidRPr="003F4C14">
        <w:rPr>
          <w:sz w:val="24"/>
        </w:rPr>
        <w:t>.</w:t>
      </w:r>
      <w:proofErr w:type="gramEnd"/>
    </w:p>
    <w:p w:rsidR="00FF5636" w:rsidRDefault="00FF5636" w:rsidP="003F4C14">
      <w:pPr>
        <w:jc w:val="both"/>
        <w:rPr>
          <w:sz w:val="24"/>
        </w:rPr>
      </w:pPr>
    </w:p>
    <w:p w:rsidR="00FF5636" w:rsidRDefault="00FF5636" w:rsidP="003F4C14">
      <w:pPr>
        <w:jc w:val="both"/>
        <w:rPr>
          <w:sz w:val="24"/>
        </w:rPr>
      </w:pPr>
    </w:p>
    <w:p w:rsidR="00FF5636" w:rsidRDefault="00FF5636" w:rsidP="003F4C14">
      <w:pPr>
        <w:jc w:val="both"/>
        <w:rPr>
          <w:sz w:val="24"/>
        </w:rPr>
      </w:pPr>
    </w:p>
    <w:p w:rsidR="00FF5636" w:rsidRPr="00D833C1" w:rsidRDefault="00FF5636" w:rsidP="00FF5636">
      <w:pPr>
        <w:jc w:val="center"/>
        <w:rPr>
          <w:rFonts w:asciiTheme="majorHAnsi" w:hAnsiTheme="majorHAnsi"/>
          <w:b/>
          <w:sz w:val="28"/>
          <w:szCs w:val="20"/>
          <w:lang w:val="sr-Cyrl-CS"/>
        </w:rPr>
      </w:pPr>
      <w:r w:rsidRPr="00D833C1">
        <w:rPr>
          <w:rFonts w:asciiTheme="majorHAnsi" w:hAnsiTheme="majorHAnsi"/>
          <w:b/>
          <w:sz w:val="28"/>
          <w:szCs w:val="20"/>
          <w:lang w:val="sr-Cyrl-CS"/>
        </w:rPr>
        <w:lastRenderedPageBreak/>
        <w:t>БИ</w:t>
      </w:r>
      <w:r w:rsidRPr="00D833C1">
        <w:rPr>
          <w:rFonts w:asciiTheme="majorHAnsi" w:hAnsiTheme="majorHAnsi"/>
          <w:b/>
          <w:sz w:val="28"/>
          <w:szCs w:val="20"/>
        </w:rPr>
        <w:t>БЛИ</w:t>
      </w:r>
      <w:r w:rsidRPr="00D833C1">
        <w:rPr>
          <w:rFonts w:asciiTheme="majorHAnsi" w:hAnsiTheme="majorHAnsi"/>
          <w:b/>
          <w:sz w:val="28"/>
          <w:szCs w:val="20"/>
          <w:lang w:val="sr-Cyrl-CS"/>
        </w:rPr>
        <w:t>ОГРАФИЈА</w:t>
      </w:r>
    </w:p>
    <w:p w:rsidR="00FF5636" w:rsidRPr="003F4C14" w:rsidRDefault="00FF5636" w:rsidP="00FF5636">
      <w:pPr>
        <w:tabs>
          <w:tab w:val="left" w:pos="0"/>
          <w:tab w:val="left" w:pos="426"/>
        </w:tabs>
        <w:rPr>
          <w:rFonts w:eastAsia="Calibri" w:cstheme="minorHAnsi"/>
          <w:sz w:val="24"/>
          <w:szCs w:val="20"/>
        </w:rPr>
      </w:pPr>
      <w:r w:rsidRPr="003F4C14">
        <w:rPr>
          <w:rFonts w:eastAsia="Calibri" w:cstheme="minorHAnsi"/>
          <w:sz w:val="24"/>
          <w:szCs w:val="20"/>
        </w:rPr>
        <w:t xml:space="preserve">1. </w:t>
      </w:r>
      <w:proofErr w:type="spellStart"/>
      <w:r w:rsidRPr="003F4C14">
        <w:rPr>
          <w:rFonts w:eastAsia="Calibri" w:cstheme="minorHAnsi"/>
          <w:sz w:val="24"/>
          <w:szCs w:val="20"/>
        </w:rPr>
        <w:t>Дуроњић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gramStart"/>
      <w:r w:rsidRPr="003F4C14">
        <w:rPr>
          <w:rFonts w:eastAsia="Calibri" w:cstheme="minorHAnsi"/>
          <w:sz w:val="24"/>
          <w:szCs w:val="20"/>
        </w:rPr>
        <w:t>К.,</w:t>
      </w:r>
      <w:proofErr w:type="gram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3F4C14">
        <w:rPr>
          <w:rFonts w:eastAsia="Calibri"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Д., </w:t>
      </w:r>
      <w:proofErr w:type="spellStart"/>
      <w:r w:rsidRPr="003F4C14">
        <w:rPr>
          <w:rFonts w:eastAsia="Calibri" w:cstheme="minorHAnsi"/>
          <w:sz w:val="24"/>
          <w:szCs w:val="20"/>
        </w:rPr>
        <w:t>Вујичић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И., 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>Моделовање</w:t>
      </w:r>
      <w:r w:rsidRPr="003F4C14">
        <w:rPr>
          <w:rFonts w:eastAsia="Calibri"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eastAsia="Calibri" w:cstheme="minorHAnsi"/>
          <w:b/>
          <w:sz w:val="24"/>
          <w:szCs w:val="20"/>
        </w:rPr>
        <w:t xml:space="preserve">PLC 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>мрежа помоћу</w:t>
      </w:r>
      <w:r w:rsidRPr="003F4C14">
        <w:rPr>
          <w:rFonts w:eastAsia="Calibri"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eastAsia="Calibri" w:cstheme="minorHAnsi"/>
          <w:b/>
          <w:sz w:val="24"/>
          <w:szCs w:val="20"/>
        </w:rPr>
        <w:t>UML-a,</w:t>
      </w:r>
      <w:r w:rsidRPr="003F4C14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3F4C14">
        <w:rPr>
          <w:rFonts w:eastAsia="Calibri" w:cstheme="minorHAnsi"/>
          <w:sz w:val="24"/>
          <w:szCs w:val="20"/>
        </w:rPr>
        <w:t>Инфотех-Јахорина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(2006) </w:t>
      </w:r>
      <w:r w:rsidRPr="003F4C14">
        <w:rPr>
          <w:rFonts w:cstheme="minorHAnsi"/>
          <w:sz w:val="24"/>
          <w:szCs w:val="20"/>
        </w:rPr>
        <w:t>[</w:t>
      </w:r>
      <w:hyperlink r:id="rId4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tabs>
          <w:tab w:val="left" w:pos="0"/>
          <w:tab w:val="left" w:pos="426"/>
        </w:tabs>
        <w:rPr>
          <w:rFonts w:eastAsia="Calibri" w:cstheme="minorHAnsi"/>
          <w:sz w:val="24"/>
          <w:szCs w:val="20"/>
        </w:rPr>
      </w:pPr>
      <w:r w:rsidRPr="003F4C14">
        <w:rPr>
          <w:rFonts w:eastAsia="Calibri" w:cstheme="minorHAnsi"/>
          <w:sz w:val="24"/>
          <w:szCs w:val="20"/>
        </w:rPr>
        <w:t xml:space="preserve">2. </w:t>
      </w:r>
      <w:proofErr w:type="spellStart"/>
      <w:r w:rsidRPr="003F4C14">
        <w:rPr>
          <w:rFonts w:eastAsia="Calibri"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gramStart"/>
      <w:r w:rsidRPr="003F4C14">
        <w:rPr>
          <w:rFonts w:eastAsia="Calibri" w:cstheme="minorHAnsi"/>
          <w:sz w:val="24"/>
          <w:szCs w:val="20"/>
        </w:rPr>
        <w:t>Д.,</w:t>
      </w:r>
      <w:proofErr w:type="gram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3F4C14">
        <w:rPr>
          <w:rFonts w:eastAsia="Calibri" w:cstheme="minorHAnsi"/>
          <w:sz w:val="24"/>
          <w:szCs w:val="20"/>
        </w:rPr>
        <w:t>Пилиповић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М., 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>Вишенитно програмирање у .НЕТ и Јава технологијама</w:t>
      </w:r>
      <w:r w:rsidRPr="003F4C14">
        <w:rPr>
          <w:rFonts w:eastAsia="Calibri" w:cstheme="minorHAnsi"/>
          <w:noProof/>
          <w:sz w:val="24"/>
          <w:szCs w:val="20"/>
          <w:lang w:val="sr-Cyrl-CS"/>
        </w:rPr>
        <w:t xml:space="preserve">, </w:t>
      </w:r>
      <w:r w:rsidRPr="003F4C14">
        <w:rPr>
          <w:rFonts w:eastAsia="Calibri" w:cstheme="minorHAnsi"/>
          <w:noProof/>
          <w:sz w:val="24"/>
          <w:szCs w:val="20"/>
          <w:lang w:val="sl-SI"/>
        </w:rPr>
        <w:t>SYM-OP-IS-</w:t>
      </w:r>
      <w:r w:rsidRPr="003F4C14">
        <w:rPr>
          <w:rFonts w:eastAsia="Calibri" w:cstheme="minorHAnsi"/>
          <w:noProof/>
          <w:sz w:val="24"/>
          <w:szCs w:val="20"/>
        </w:rPr>
        <w:t>Златибор (2007) [</w:t>
      </w:r>
      <w:hyperlink r:id="rId5" w:history="1">
        <w:r w:rsidRPr="003F4C14">
          <w:rPr>
            <w:rStyle w:val="Hyperlink"/>
            <w:rFonts w:cstheme="minorHAnsi"/>
            <w:sz w:val="24"/>
            <w:szCs w:val="20"/>
          </w:rPr>
          <w:t>www.symopis.fon.bg.ac.rs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tabs>
          <w:tab w:val="left" w:pos="426"/>
        </w:tabs>
        <w:rPr>
          <w:rFonts w:eastAsia="Calibri" w:cstheme="minorHAnsi"/>
          <w:sz w:val="24"/>
          <w:szCs w:val="20"/>
        </w:rPr>
      </w:pPr>
      <w:r w:rsidRPr="003F4C14">
        <w:rPr>
          <w:rFonts w:eastAsia="Calibri" w:cstheme="minorHAnsi"/>
          <w:sz w:val="24"/>
          <w:szCs w:val="20"/>
        </w:rPr>
        <w:t xml:space="preserve">3. </w:t>
      </w:r>
      <w:proofErr w:type="spellStart"/>
      <w:r w:rsidRPr="003F4C14">
        <w:rPr>
          <w:rFonts w:eastAsia="Calibri"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gramStart"/>
      <w:r w:rsidRPr="003F4C14">
        <w:rPr>
          <w:rFonts w:eastAsia="Calibri" w:cstheme="minorHAnsi"/>
          <w:sz w:val="24"/>
          <w:szCs w:val="20"/>
        </w:rPr>
        <w:t>Д.,</w:t>
      </w:r>
      <w:proofErr w:type="gram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3F4C14">
        <w:rPr>
          <w:rFonts w:eastAsia="Calibri" w:cstheme="minorHAnsi"/>
          <w:sz w:val="24"/>
          <w:szCs w:val="20"/>
        </w:rPr>
        <w:t>Стјепановић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Д., 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>Перформансе криптовања на системима датотек</w:t>
      </w:r>
      <w:r w:rsidRPr="003F4C14">
        <w:rPr>
          <w:rFonts w:eastAsia="Calibri" w:cstheme="minorHAnsi"/>
          <w:b/>
          <w:sz w:val="24"/>
          <w:szCs w:val="20"/>
          <w:lang w:val="sr-Cyrl-CS"/>
        </w:rPr>
        <w:t>а</w:t>
      </w:r>
      <w:r w:rsidRPr="003F4C14">
        <w:rPr>
          <w:rFonts w:eastAsia="Calibri" w:cstheme="minorHAnsi"/>
          <w:sz w:val="24"/>
          <w:szCs w:val="20"/>
        </w:rPr>
        <w:t xml:space="preserve">, </w:t>
      </w:r>
      <w:proofErr w:type="spellStart"/>
      <w:r w:rsidRPr="003F4C14">
        <w:rPr>
          <w:rFonts w:eastAsia="Calibri" w:cstheme="minorHAnsi"/>
          <w:sz w:val="24"/>
          <w:szCs w:val="20"/>
        </w:rPr>
        <w:t>Телфор-Београд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(2008) </w:t>
      </w:r>
      <w:r w:rsidRPr="003F4C14">
        <w:rPr>
          <w:rFonts w:cstheme="minorHAnsi"/>
          <w:sz w:val="24"/>
          <w:szCs w:val="20"/>
        </w:rPr>
        <w:t>[</w:t>
      </w:r>
      <w:hyperlink r:id="rId6" w:history="1">
        <w:r w:rsidRPr="003F4C14">
          <w:rPr>
            <w:rStyle w:val="Hyperlink"/>
            <w:rFonts w:cstheme="minorHAnsi"/>
            <w:sz w:val="24"/>
            <w:szCs w:val="20"/>
          </w:rPr>
          <w:t>www.telfor.rs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tabs>
          <w:tab w:val="left" w:pos="426"/>
        </w:tabs>
        <w:rPr>
          <w:rFonts w:eastAsia="Calibri" w:cstheme="minorHAnsi"/>
          <w:sz w:val="24"/>
          <w:szCs w:val="20"/>
        </w:rPr>
      </w:pPr>
      <w:r w:rsidRPr="003F4C14">
        <w:rPr>
          <w:rFonts w:eastAsia="Calibri" w:cstheme="minorHAnsi"/>
          <w:sz w:val="24"/>
          <w:szCs w:val="20"/>
        </w:rPr>
        <w:t xml:space="preserve">4. </w:t>
      </w:r>
      <w:proofErr w:type="spellStart"/>
      <w:r w:rsidRPr="003F4C14">
        <w:rPr>
          <w:rFonts w:eastAsia="Calibri"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gramStart"/>
      <w:r w:rsidRPr="003F4C14">
        <w:rPr>
          <w:rFonts w:eastAsia="Calibri" w:cstheme="minorHAnsi"/>
          <w:sz w:val="24"/>
          <w:szCs w:val="20"/>
        </w:rPr>
        <w:t>Д.,</w:t>
      </w:r>
      <w:proofErr w:type="gram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spellStart"/>
      <w:r w:rsidRPr="003F4C14">
        <w:rPr>
          <w:rFonts w:eastAsia="Calibri" w:cstheme="minorHAnsi"/>
          <w:sz w:val="24"/>
          <w:szCs w:val="20"/>
        </w:rPr>
        <w:t>Стјепановић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Д., </w:t>
      </w:r>
      <w:r w:rsidRPr="003F4C14">
        <w:rPr>
          <w:rFonts w:eastAsia="Calibri" w:cstheme="minorHAnsi"/>
          <w:b/>
          <w:sz w:val="24"/>
          <w:szCs w:val="20"/>
        </w:rPr>
        <w:t>С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 xml:space="preserve">емантички </w:t>
      </w:r>
      <w:r w:rsidRPr="003F4C14">
        <w:rPr>
          <w:rFonts w:eastAsia="Calibri" w:cstheme="minorHAnsi"/>
          <w:b/>
          <w:noProof/>
          <w:sz w:val="24"/>
          <w:szCs w:val="20"/>
          <w:lang w:val="sl-SI"/>
        </w:rPr>
        <w:t>Wiki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 xml:space="preserve"> као помоћ при учењ</w:t>
      </w:r>
      <w:r w:rsidRPr="003F4C14">
        <w:rPr>
          <w:rFonts w:eastAsia="Calibri" w:cstheme="minorHAnsi"/>
          <w:b/>
          <w:sz w:val="24"/>
          <w:szCs w:val="20"/>
          <w:lang w:val="sr-Cyrl-CS"/>
        </w:rPr>
        <w:t>у</w:t>
      </w:r>
      <w:r w:rsidRPr="003F4C14">
        <w:rPr>
          <w:rFonts w:eastAsia="Calibri" w:cstheme="minorHAnsi"/>
          <w:sz w:val="24"/>
          <w:szCs w:val="20"/>
        </w:rPr>
        <w:t xml:space="preserve">, </w:t>
      </w:r>
      <w:proofErr w:type="spellStart"/>
      <w:r w:rsidRPr="003F4C14">
        <w:rPr>
          <w:rFonts w:eastAsia="Calibri" w:cstheme="minorHAnsi"/>
          <w:sz w:val="24"/>
          <w:szCs w:val="20"/>
        </w:rPr>
        <w:t>Инфотех-Јахорина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(2008) </w:t>
      </w:r>
      <w:r w:rsidRPr="003F4C14">
        <w:rPr>
          <w:rFonts w:cstheme="minorHAnsi"/>
          <w:sz w:val="24"/>
          <w:szCs w:val="20"/>
        </w:rPr>
        <w:t>[</w:t>
      </w:r>
      <w:hyperlink r:id="rId7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tabs>
          <w:tab w:val="left" w:pos="426"/>
        </w:tabs>
        <w:rPr>
          <w:rFonts w:eastAsia="Calibri" w:cstheme="minorHAnsi"/>
          <w:sz w:val="24"/>
          <w:szCs w:val="20"/>
        </w:rPr>
      </w:pPr>
      <w:r w:rsidRPr="003F4C14">
        <w:rPr>
          <w:rFonts w:eastAsia="Calibri" w:cstheme="minorHAnsi"/>
          <w:sz w:val="24"/>
          <w:szCs w:val="20"/>
        </w:rPr>
        <w:t xml:space="preserve">5. </w:t>
      </w:r>
      <w:proofErr w:type="spellStart"/>
      <w:r w:rsidRPr="003F4C14">
        <w:rPr>
          <w:rFonts w:eastAsia="Calibri"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</w:t>
      </w:r>
      <w:proofErr w:type="gramStart"/>
      <w:r w:rsidRPr="003F4C14">
        <w:rPr>
          <w:rFonts w:eastAsia="Calibri" w:cstheme="minorHAnsi"/>
          <w:sz w:val="24"/>
          <w:szCs w:val="20"/>
        </w:rPr>
        <w:t>Д.,</w:t>
      </w:r>
      <w:proofErr w:type="gramEnd"/>
      <w:r w:rsidRPr="003F4C14">
        <w:rPr>
          <w:rFonts w:eastAsia="Calibri" w:cstheme="minorHAnsi"/>
          <w:sz w:val="24"/>
          <w:szCs w:val="20"/>
        </w:rPr>
        <w:t xml:space="preserve"> </w:t>
      </w:r>
      <w:r w:rsidRPr="003F4C14">
        <w:rPr>
          <w:rFonts w:eastAsia="Calibri" w:cstheme="minorHAnsi"/>
          <w:b/>
          <w:noProof/>
          <w:sz w:val="24"/>
          <w:szCs w:val="20"/>
          <w:lang w:val="sr-Cyrl-CS"/>
        </w:rPr>
        <w:t>Карактеристике сигурност</w:t>
      </w:r>
      <w:r w:rsidRPr="003F4C14">
        <w:rPr>
          <w:rFonts w:eastAsia="Calibri" w:cstheme="minorHAnsi"/>
          <w:b/>
          <w:sz w:val="24"/>
          <w:szCs w:val="20"/>
          <w:lang w:val="sr-Cyrl-CS"/>
        </w:rPr>
        <w:t>и</w:t>
      </w:r>
      <w:r w:rsidRPr="003F4C14">
        <w:rPr>
          <w:rFonts w:eastAsia="Calibri" w:cstheme="minorHAnsi"/>
          <w:b/>
          <w:sz w:val="24"/>
          <w:szCs w:val="20"/>
        </w:rPr>
        <w:t xml:space="preserve"> Encrypting File System-a</w:t>
      </w:r>
      <w:r w:rsidRPr="003F4C14">
        <w:rPr>
          <w:rFonts w:eastAsia="Calibri" w:cstheme="minorHAnsi"/>
          <w:sz w:val="24"/>
          <w:szCs w:val="20"/>
        </w:rPr>
        <w:t>, е-РАФ-</w:t>
      </w:r>
      <w:proofErr w:type="spellStart"/>
      <w:r w:rsidRPr="003F4C14">
        <w:rPr>
          <w:rFonts w:eastAsia="Calibri" w:cstheme="minorHAnsi"/>
          <w:sz w:val="24"/>
          <w:szCs w:val="20"/>
        </w:rPr>
        <w:t>Београд</w:t>
      </w:r>
      <w:proofErr w:type="spellEnd"/>
      <w:r w:rsidRPr="003F4C14">
        <w:rPr>
          <w:rFonts w:eastAsia="Calibri" w:cstheme="minorHAnsi"/>
          <w:sz w:val="24"/>
          <w:szCs w:val="20"/>
        </w:rPr>
        <w:t xml:space="preserve"> (2009) [</w:t>
      </w:r>
      <w:proofErr w:type="spellStart"/>
      <w:r>
        <w:fldChar w:fldCharType="begin"/>
      </w:r>
      <w:r>
        <w:instrText>HYPERLINK "joc.raf.edu.rs"</w:instrText>
      </w:r>
      <w:r>
        <w:fldChar w:fldCharType="separate"/>
      </w:r>
      <w:r w:rsidRPr="003F4C14">
        <w:rPr>
          <w:rStyle w:val="Hyperlink"/>
          <w:rFonts w:cstheme="minorHAnsi"/>
          <w:sz w:val="24"/>
          <w:szCs w:val="20"/>
        </w:rPr>
        <w:t>joc.raf.edu.rs</w:t>
      </w:r>
      <w:proofErr w:type="spellEnd"/>
      <w:r>
        <w:fldChar w:fldCharType="end"/>
      </w:r>
      <w:r w:rsidRPr="003F4C14">
        <w:rPr>
          <w:rFonts w:eastAsia="Calibri"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noProof/>
          <w:sz w:val="24"/>
          <w:szCs w:val="20"/>
        </w:rPr>
        <w:t>6</w:t>
      </w:r>
      <w:r w:rsidRPr="003F4C14">
        <w:rPr>
          <w:rFonts w:cstheme="minorHAnsi"/>
          <w:noProof/>
          <w:sz w:val="24"/>
          <w:szCs w:val="20"/>
          <w:lang w:val="sr-Cyrl-CS"/>
        </w:rPr>
        <w:t xml:space="preserve">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Стјепановић</w:t>
      </w:r>
      <w:proofErr w:type="spellEnd"/>
      <w:r w:rsidRPr="003F4C14">
        <w:rPr>
          <w:rFonts w:cstheme="minorHAnsi"/>
          <w:sz w:val="24"/>
          <w:szCs w:val="20"/>
        </w:rPr>
        <w:t xml:space="preserve"> Д., </w:t>
      </w:r>
      <w:proofErr w:type="spellStart"/>
      <w:r w:rsidRPr="003F4C14">
        <w:rPr>
          <w:rFonts w:cstheme="minorHAnsi"/>
          <w:sz w:val="24"/>
          <w:szCs w:val="20"/>
        </w:rPr>
        <w:t>Дринчић</w:t>
      </w:r>
      <w:proofErr w:type="spellEnd"/>
      <w:r w:rsidRPr="003F4C14">
        <w:rPr>
          <w:rFonts w:cstheme="minorHAnsi"/>
          <w:sz w:val="24"/>
          <w:szCs w:val="20"/>
        </w:rPr>
        <w:t xml:space="preserve"> И.,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Интероперабилност на примјеру апликације о студентим</w:t>
      </w:r>
      <w:r w:rsidRPr="003F4C14">
        <w:rPr>
          <w:rFonts w:cstheme="minorHAnsi"/>
          <w:b/>
          <w:sz w:val="24"/>
          <w:szCs w:val="20"/>
          <w:lang w:val="sr-Cyrl-CS"/>
        </w:rPr>
        <w:t>а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(2010) [</w:t>
      </w:r>
      <w:hyperlink r:id="rId8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noProof/>
          <w:sz w:val="24"/>
          <w:szCs w:val="20"/>
        </w:rPr>
        <w:t>7</w:t>
      </w:r>
      <w:r w:rsidRPr="003F4C14">
        <w:rPr>
          <w:rFonts w:cstheme="minorHAnsi"/>
          <w:noProof/>
          <w:sz w:val="24"/>
          <w:szCs w:val="20"/>
          <w:lang w:val="sr-Cyrl-CS"/>
        </w:rPr>
        <w:t xml:space="preserve">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М., </w:t>
      </w:r>
      <w:proofErr w:type="spellStart"/>
      <w:r w:rsidRPr="003F4C14">
        <w:rPr>
          <w:rFonts w:cstheme="minorHAnsi"/>
          <w:sz w:val="24"/>
          <w:szCs w:val="20"/>
        </w:rPr>
        <w:t>Видовић</w:t>
      </w:r>
      <w:proofErr w:type="spellEnd"/>
      <w:r w:rsidRPr="003F4C14">
        <w:rPr>
          <w:rFonts w:cstheme="minorHAnsi"/>
          <w:sz w:val="24"/>
          <w:szCs w:val="20"/>
        </w:rPr>
        <w:t xml:space="preserve"> Д.,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Употреб</w:t>
      </w:r>
      <w:r w:rsidRPr="003F4C14">
        <w:rPr>
          <w:rFonts w:cstheme="minorHAnsi"/>
          <w:b/>
          <w:sz w:val="24"/>
          <w:szCs w:val="20"/>
          <w:lang w:val="sr-Cyrl-CS"/>
        </w:rPr>
        <w:t>а</w:t>
      </w:r>
      <w:r w:rsidRPr="003F4C14">
        <w:rPr>
          <w:rFonts w:cstheme="minorHAnsi"/>
          <w:b/>
          <w:sz w:val="24"/>
          <w:szCs w:val="20"/>
        </w:rPr>
        <w:t xml:space="preserve"> Science 2.0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приступа у техничким наукам</w:t>
      </w:r>
      <w:r w:rsidRPr="003F4C14">
        <w:rPr>
          <w:rFonts w:cstheme="minorHAnsi"/>
          <w:b/>
          <w:sz w:val="24"/>
          <w:szCs w:val="20"/>
          <w:lang w:val="sr-Cyrl-CS"/>
        </w:rPr>
        <w:t>а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Телфор-Београд</w:t>
      </w:r>
      <w:proofErr w:type="spellEnd"/>
      <w:r w:rsidRPr="003F4C14">
        <w:rPr>
          <w:rFonts w:cstheme="minorHAnsi"/>
          <w:sz w:val="24"/>
          <w:szCs w:val="20"/>
        </w:rPr>
        <w:t xml:space="preserve"> (2010) [</w:t>
      </w:r>
      <w:hyperlink r:id="rId9" w:history="1">
        <w:r w:rsidRPr="003F4C14">
          <w:rPr>
            <w:rStyle w:val="Hyperlink"/>
            <w:rFonts w:cstheme="minorHAnsi"/>
            <w:sz w:val="24"/>
            <w:szCs w:val="20"/>
          </w:rPr>
          <w:t>www.telfor.rs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>8.</w:t>
      </w:r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Сигурносна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политика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у </w:t>
      </w:r>
      <w:proofErr w:type="spellStart"/>
      <w:r w:rsidRPr="003F4C14">
        <w:rPr>
          <w:rFonts w:cstheme="minorHAnsi"/>
          <w:b/>
          <w:sz w:val="24"/>
          <w:szCs w:val="20"/>
        </w:rPr>
        <w:t>спречавању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рачунарског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социјалног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инжењеринга</w:t>
      </w:r>
      <w:proofErr w:type="spellEnd"/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Наука-Часопис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Слобомир</w:t>
      </w:r>
      <w:proofErr w:type="spellEnd"/>
      <w:r w:rsidRPr="003F4C14">
        <w:rPr>
          <w:rFonts w:cstheme="minorHAnsi"/>
          <w:sz w:val="24"/>
          <w:szCs w:val="20"/>
        </w:rPr>
        <w:t xml:space="preserve"> П </w:t>
      </w:r>
      <w:proofErr w:type="spellStart"/>
      <w:r w:rsidRPr="003F4C14">
        <w:rPr>
          <w:rFonts w:cstheme="minorHAnsi"/>
          <w:sz w:val="24"/>
          <w:szCs w:val="20"/>
        </w:rPr>
        <w:t>Универзитета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број</w:t>
      </w:r>
      <w:proofErr w:type="spellEnd"/>
      <w:r w:rsidRPr="003F4C14">
        <w:rPr>
          <w:rFonts w:cstheme="minorHAnsi"/>
          <w:sz w:val="24"/>
          <w:szCs w:val="20"/>
        </w:rPr>
        <w:t xml:space="preserve"> 3 (2011) [</w:t>
      </w:r>
      <w:hyperlink r:id="rId10" w:history="1">
        <w:r w:rsidRPr="003F4C14">
          <w:rPr>
            <w:rStyle w:val="Hyperlink"/>
            <w:rFonts w:cstheme="minorHAnsi"/>
            <w:sz w:val="24"/>
            <w:szCs w:val="20"/>
          </w:rPr>
          <w:t>nauka.spu.ba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>9.</w:t>
      </w:r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Елчић</w:t>
      </w:r>
      <w:proofErr w:type="spellEnd"/>
      <w:r w:rsidRPr="003F4C14">
        <w:rPr>
          <w:rFonts w:cstheme="minorHAnsi"/>
          <w:sz w:val="24"/>
          <w:szCs w:val="20"/>
        </w:rPr>
        <w:t xml:space="preserve"> В., </w:t>
      </w:r>
      <w:proofErr w:type="spellStart"/>
      <w:r w:rsidRPr="003F4C14">
        <w:rPr>
          <w:rFonts w:cstheme="minorHAnsi"/>
          <w:b/>
          <w:sz w:val="24"/>
          <w:szCs w:val="20"/>
        </w:rPr>
        <w:t>Интеграција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индустријских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сертификата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у </w:t>
      </w:r>
      <w:proofErr w:type="spellStart"/>
      <w:r w:rsidRPr="003F4C14">
        <w:rPr>
          <w:rFonts w:cstheme="minorHAnsi"/>
          <w:b/>
          <w:sz w:val="24"/>
          <w:szCs w:val="20"/>
        </w:rPr>
        <w:t>високошколско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образовање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на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примјеру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Мајкрософтових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ИТ </w:t>
      </w:r>
      <w:proofErr w:type="spellStart"/>
      <w:r w:rsidRPr="003F4C14">
        <w:rPr>
          <w:rFonts w:cstheme="minorHAnsi"/>
          <w:b/>
          <w:sz w:val="24"/>
          <w:szCs w:val="20"/>
        </w:rPr>
        <w:t>сертификата</w:t>
      </w:r>
      <w:proofErr w:type="spellEnd"/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(2012) [</w:t>
      </w:r>
      <w:hyperlink r:id="rId11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10. </w:t>
      </w:r>
      <w:proofErr w:type="spellStart"/>
      <w:r w:rsidRPr="003F4C14">
        <w:rPr>
          <w:rFonts w:cstheme="minorHAnsi"/>
          <w:sz w:val="24"/>
          <w:szCs w:val="20"/>
        </w:rPr>
        <w:t>Видовић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Д.,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Процес развоја генератора класа са имплементираним методама за извршавање</w:t>
      </w:r>
      <w:r w:rsidRPr="003F4C14">
        <w:rPr>
          <w:rFonts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cstheme="minorHAnsi"/>
          <w:b/>
          <w:sz w:val="24"/>
          <w:szCs w:val="20"/>
        </w:rPr>
        <w:t xml:space="preserve">CRUD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операциј</w:t>
      </w:r>
      <w:r w:rsidRPr="003F4C14">
        <w:rPr>
          <w:rFonts w:cstheme="minorHAnsi"/>
          <w:b/>
          <w:sz w:val="24"/>
          <w:szCs w:val="20"/>
          <w:lang w:val="sr-Cyrl-CS"/>
        </w:rPr>
        <w:t>а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(2013) [</w:t>
      </w:r>
      <w:hyperlink r:id="rId12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 xml:space="preserve">] 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11. </w:t>
      </w:r>
      <w:proofErr w:type="spellStart"/>
      <w:r w:rsidRPr="003F4C14">
        <w:rPr>
          <w:rFonts w:cstheme="minorHAnsi"/>
          <w:sz w:val="24"/>
          <w:szCs w:val="20"/>
        </w:rPr>
        <w:t>Гаврић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Ж.,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Д.,</w:t>
      </w:r>
      <w:r w:rsidRPr="003F4C14">
        <w:rPr>
          <w:rFonts w:cstheme="minorHAnsi"/>
          <w:b/>
          <w:sz w:val="24"/>
          <w:szCs w:val="20"/>
        </w:rPr>
        <w:t xml:space="preserve">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Софтвер за генерисање</w:t>
      </w:r>
      <w:r w:rsidRPr="003F4C14">
        <w:rPr>
          <w:rFonts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cstheme="minorHAnsi"/>
          <w:b/>
          <w:sz w:val="24"/>
          <w:szCs w:val="20"/>
        </w:rPr>
        <w:t xml:space="preserve">ASP.NET web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форм</w:t>
      </w:r>
      <w:r w:rsidRPr="003F4C14">
        <w:rPr>
          <w:rFonts w:cstheme="minorHAnsi"/>
          <w:b/>
          <w:sz w:val="24"/>
          <w:szCs w:val="20"/>
          <w:lang w:val="sr-Cyrl-CS"/>
        </w:rPr>
        <w:t>и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(2013) [</w:t>
      </w:r>
      <w:hyperlink r:id="rId13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>12.</w:t>
      </w:r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Елчић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В.,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Д.,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Анализа достигнуте ефикасности</w:t>
      </w:r>
      <w:r w:rsidRPr="003F4C14">
        <w:rPr>
          <w:rFonts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cstheme="minorHAnsi"/>
          <w:b/>
          <w:sz w:val="24"/>
          <w:szCs w:val="20"/>
        </w:rPr>
        <w:t xml:space="preserve">HEVC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стандарда у односу на</w:t>
      </w:r>
      <w:r w:rsidRPr="003F4C14">
        <w:rPr>
          <w:rFonts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cstheme="minorHAnsi"/>
          <w:b/>
          <w:sz w:val="24"/>
          <w:szCs w:val="20"/>
        </w:rPr>
        <w:t xml:space="preserve">H.264/MPEG-4 AVC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стандар</w:t>
      </w:r>
      <w:r w:rsidRPr="003F4C14">
        <w:rPr>
          <w:rFonts w:cstheme="minorHAnsi"/>
          <w:b/>
          <w:sz w:val="24"/>
          <w:szCs w:val="20"/>
          <w:lang w:val="sr-Cyrl-CS"/>
        </w:rPr>
        <w:t>д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(2013) [</w:t>
      </w:r>
      <w:hyperlink r:id="rId14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13.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Гаврић</w:t>
      </w:r>
      <w:proofErr w:type="spellEnd"/>
      <w:r w:rsidRPr="003F4C14">
        <w:rPr>
          <w:rFonts w:cstheme="minorHAnsi"/>
          <w:sz w:val="24"/>
          <w:szCs w:val="20"/>
        </w:rPr>
        <w:t xml:space="preserve"> Ж.,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Пројектовање развојног окружења за микроконтролере у настав</w:t>
      </w:r>
      <w:r w:rsidRPr="003F4C14">
        <w:rPr>
          <w:rFonts w:cstheme="minorHAnsi"/>
          <w:b/>
          <w:sz w:val="24"/>
          <w:szCs w:val="20"/>
          <w:lang w:val="sr-Cyrl-CS"/>
        </w:rPr>
        <w:t>и</w:t>
      </w:r>
      <w:r w:rsidRPr="003F4C14">
        <w:rPr>
          <w:rFonts w:cstheme="minorHAnsi"/>
          <w:sz w:val="24"/>
          <w:szCs w:val="20"/>
        </w:rPr>
        <w:t>, УСПОН-</w:t>
      </w:r>
      <w:proofErr w:type="spellStart"/>
      <w:r w:rsidRPr="003F4C14">
        <w:rPr>
          <w:rFonts w:cstheme="minorHAnsi"/>
          <w:sz w:val="24"/>
          <w:szCs w:val="20"/>
        </w:rPr>
        <w:t>Ваљево</w:t>
      </w:r>
      <w:proofErr w:type="spellEnd"/>
      <w:r w:rsidRPr="003F4C14">
        <w:rPr>
          <w:rFonts w:cstheme="minorHAnsi"/>
          <w:sz w:val="24"/>
          <w:szCs w:val="20"/>
        </w:rPr>
        <w:t xml:space="preserve"> (2013) [</w:t>
      </w:r>
      <w:proofErr w:type="spellStart"/>
      <w:r>
        <w:fldChar w:fldCharType="begin"/>
      </w:r>
      <w:r>
        <w:instrText>HYPERLINK "http://www.pfv.singidunum.ac.rs"</w:instrText>
      </w:r>
      <w:r>
        <w:fldChar w:fldCharType="separate"/>
      </w:r>
      <w:r w:rsidRPr="003F4C14">
        <w:rPr>
          <w:rStyle w:val="Hyperlink"/>
          <w:rFonts w:cstheme="minorHAnsi"/>
          <w:sz w:val="24"/>
          <w:szCs w:val="20"/>
        </w:rPr>
        <w:t>pfv.singidunum.ac.rs</w:t>
      </w:r>
      <w:proofErr w:type="spellEnd"/>
      <w:r>
        <w:fldChar w:fldCharType="end"/>
      </w:r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14. </w:t>
      </w:r>
      <w:proofErr w:type="spellStart"/>
      <w:r w:rsidRPr="003F4C14">
        <w:rPr>
          <w:rFonts w:cstheme="minorHAnsi"/>
          <w:sz w:val="24"/>
          <w:szCs w:val="20"/>
        </w:rPr>
        <w:t>Perišić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proofErr w:type="spellStart"/>
      <w:r w:rsidRPr="003F4C14">
        <w:rPr>
          <w:rFonts w:cstheme="minorHAnsi"/>
          <w:sz w:val="24"/>
          <w:szCs w:val="20"/>
        </w:rPr>
        <w:t>Žorić</w:t>
      </w:r>
      <w:proofErr w:type="spellEnd"/>
      <w:r w:rsidRPr="003F4C14">
        <w:rPr>
          <w:rFonts w:cstheme="minorHAnsi"/>
          <w:sz w:val="24"/>
          <w:szCs w:val="20"/>
        </w:rPr>
        <w:t xml:space="preserve"> A., </w:t>
      </w:r>
      <w:proofErr w:type="spellStart"/>
      <w:r w:rsidRPr="003F4C14">
        <w:rPr>
          <w:rFonts w:cstheme="minorHAnsi"/>
          <w:sz w:val="24"/>
          <w:szCs w:val="20"/>
        </w:rPr>
        <w:t>Obradović</w:t>
      </w:r>
      <w:proofErr w:type="spellEnd"/>
      <w:r w:rsidRPr="003F4C14">
        <w:rPr>
          <w:rFonts w:cstheme="minorHAnsi"/>
          <w:sz w:val="24"/>
          <w:szCs w:val="20"/>
        </w:rPr>
        <w:t xml:space="preserve"> S., </w:t>
      </w:r>
      <w:proofErr w:type="spellStart"/>
      <w:r w:rsidRPr="003F4C14">
        <w:rPr>
          <w:rFonts w:cstheme="minorHAnsi"/>
          <w:sz w:val="24"/>
          <w:szCs w:val="20"/>
          <w:u w:val="single"/>
        </w:rPr>
        <w:t>Pilipović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proofErr w:type="spellStart"/>
      <w:r w:rsidRPr="003F4C14">
        <w:rPr>
          <w:rFonts w:cstheme="minorHAnsi"/>
          <w:sz w:val="24"/>
          <w:szCs w:val="20"/>
        </w:rPr>
        <w:t>Perišić</w:t>
      </w:r>
      <w:proofErr w:type="spellEnd"/>
      <w:r w:rsidRPr="003F4C14">
        <w:rPr>
          <w:rFonts w:cstheme="minorHAnsi"/>
          <w:sz w:val="24"/>
          <w:szCs w:val="20"/>
        </w:rPr>
        <w:t xml:space="preserve"> M., </w:t>
      </w:r>
      <w:r w:rsidRPr="003F4C14">
        <w:rPr>
          <w:rFonts w:cstheme="minorHAnsi"/>
          <w:b/>
          <w:sz w:val="24"/>
          <w:szCs w:val="20"/>
        </w:rPr>
        <w:t>Acoustic Monitoring Of Energy State</w:t>
      </w:r>
      <w:r w:rsidRPr="003F4C14">
        <w:rPr>
          <w:rFonts w:cstheme="minorHAnsi"/>
          <w:sz w:val="24"/>
          <w:szCs w:val="20"/>
        </w:rPr>
        <w:t xml:space="preserve">,  </w:t>
      </w:r>
      <w:proofErr w:type="spellStart"/>
      <w:r w:rsidRPr="003F4C14">
        <w:rPr>
          <w:rFonts w:cstheme="minorHAnsi"/>
          <w:sz w:val="24"/>
          <w:szCs w:val="20"/>
        </w:rPr>
        <w:t>Unitech-Gabrovo</w:t>
      </w:r>
      <w:proofErr w:type="spellEnd"/>
      <w:r w:rsidRPr="003F4C14">
        <w:rPr>
          <w:rFonts w:cstheme="minorHAnsi"/>
          <w:sz w:val="24"/>
          <w:szCs w:val="20"/>
        </w:rPr>
        <w:t xml:space="preserve"> (2013) [</w:t>
      </w:r>
      <w:hyperlink r:id="rId15" w:history="1">
        <w:r w:rsidRPr="003F4C14">
          <w:rPr>
            <w:rStyle w:val="Hyperlink"/>
            <w:rFonts w:cstheme="minorHAnsi"/>
            <w:sz w:val="24"/>
            <w:szCs w:val="20"/>
          </w:rPr>
          <w:t>unitech.tugab.bg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sz w:val="24"/>
          <w:szCs w:val="20"/>
        </w:rPr>
      </w:pPr>
      <w:r w:rsidRPr="003F4C14">
        <w:rPr>
          <w:sz w:val="24"/>
          <w:szCs w:val="20"/>
        </w:rPr>
        <w:t xml:space="preserve">15.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r w:rsidRPr="003F4C14">
        <w:rPr>
          <w:b/>
          <w:noProof/>
          <w:sz w:val="24"/>
          <w:szCs w:val="20"/>
          <w:lang w:val="sr-Cyrl-CS"/>
        </w:rPr>
        <w:t>Развој, тренутно стање и перспективе е-гласања</w:t>
      </w:r>
      <w:r w:rsidRPr="003F4C14">
        <w:rPr>
          <w:rFonts w:cstheme="minorHAnsi"/>
          <w:noProof/>
          <w:sz w:val="24"/>
          <w:szCs w:val="20"/>
          <w:lang w:val="sr-Cyrl-CS"/>
        </w:rPr>
        <w:t>,</w:t>
      </w:r>
      <w:r w:rsidRPr="003F4C14">
        <w:rPr>
          <w:rFonts w:cstheme="minorHAnsi"/>
          <w:sz w:val="24"/>
          <w:szCs w:val="20"/>
          <w:lang w:val="sr-Cyrl-CS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(2014) [</w:t>
      </w:r>
      <w:hyperlink r:id="rId16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sz w:val="24"/>
          <w:szCs w:val="20"/>
        </w:rPr>
      </w:pPr>
      <w:r w:rsidRPr="003F4C14">
        <w:rPr>
          <w:sz w:val="24"/>
          <w:szCs w:val="20"/>
        </w:rPr>
        <w:t xml:space="preserve">16.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r w:rsidRPr="003F4C14">
        <w:rPr>
          <w:b/>
          <w:noProof/>
          <w:sz w:val="24"/>
          <w:szCs w:val="20"/>
          <w:lang w:val="sr-Cyrl-CS"/>
        </w:rPr>
        <w:t>Међународни стандарди и препоруке код електронског гласања</w:t>
      </w:r>
      <w:r w:rsidRPr="003F4C14">
        <w:rPr>
          <w:rFonts w:cstheme="minorHAnsi"/>
          <w:sz w:val="24"/>
          <w:szCs w:val="20"/>
          <w:lang w:val="sr-Cyrl-CS"/>
        </w:rPr>
        <w:t>,</w:t>
      </w:r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(2014) [</w:t>
      </w:r>
      <w:hyperlink r:id="rId17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sz w:val="24"/>
          <w:szCs w:val="20"/>
        </w:rPr>
        <w:t xml:space="preserve">17.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r w:rsidRPr="003F4C14">
        <w:rPr>
          <w:b/>
          <w:noProof/>
          <w:sz w:val="24"/>
          <w:szCs w:val="20"/>
          <w:lang w:val="sr-Cyrl-CS"/>
        </w:rPr>
        <w:t>Електронско гласање као битан сервис електронске управе</w:t>
      </w:r>
      <w:r w:rsidRPr="003F4C14">
        <w:rPr>
          <w:rFonts w:cstheme="minorHAnsi"/>
          <w:noProof/>
          <w:sz w:val="24"/>
          <w:szCs w:val="20"/>
          <w:lang w:val="sr-Cyrl-CS"/>
        </w:rPr>
        <w:t>,</w:t>
      </w:r>
      <w:r w:rsidRPr="003F4C14">
        <w:rPr>
          <w:rFonts w:cstheme="minorHAnsi"/>
          <w:sz w:val="24"/>
          <w:szCs w:val="20"/>
          <w:lang w:val="sr-Cyrl-CS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(2014) [</w:t>
      </w:r>
      <w:hyperlink r:id="rId18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sz w:val="24"/>
          <w:szCs w:val="20"/>
        </w:rPr>
        <w:lastRenderedPageBreak/>
        <w:t xml:space="preserve">18.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Старчевић</w:t>
      </w:r>
      <w:proofErr w:type="spellEnd"/>
      <w:r w:rsidRPr="003F4C14">
        <w:rPr>
          <w:rFonts w:cstheme="minorHAnsi"/>
          <w:sz w:val="24"/>
          <w:szCs w:val="20"/>
        </w:rPr>
        <w:t xml:space="preserve"> Д., </w:t>
      </w:r>
      <w:r w:rsidRPr="003F4C14">
        <w:rPr>
          <w:b/>
          <w:noProof/>
          <w:sz w:val="24"/>
          <w:szCs w:val="20"/>
          <w:lang w:val="sr-Cyrl-CS"/>
        </w:rPr>
        <w:t>Преглед шема за електронско гласање</w:t>
      </w:r>
      <w:r w:rsidRPr="003F4C14">
        <w:rPr>
          <w:rFonts w:cstheme="minorHAnsi"/>
          <w:noProof/>
          <w:sz w:val="24"/>
          <w:szCs w:val="20"/>
          <w:lang w:val="sr-Cyrl-CS"/>
        </w:rPr>
        <w:t>,</w:t>
      </w:r>
      <w:r w:rsidRPr="003F4C14">
        <w:rPr>
          <w:rFonts w:cstheme="minorHAnsi"/>
          <w:sz w:val="24"/>
          <w:szCs w:val="20"/>
          <w:lang w:val="sr-Cyrl-CS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ИнфоМ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часопис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број</w:t>
      </w:r>
      <w:proofErr w:type="spellEnd"/>
      <w:r w:rsidRPr="003F4C14">
        <w:rPr>
          <w:rFonts w:cstheme="minorHAnsi"/>
          <w:sz w:val="24"/>
          <w:szCs w:val="20"/>
        </w:rPr>
        <w:t xml:space="preserve"> 51-Београд (2014) [</w:t>
      </w:r>
      <w:hyperlink r:id="rId19" w:history="1">
        <w:r w:rsidRPr="003F4C14">
          <w:rPr>
            <w:rStyle w:val="Hyperlink"/>
            <w:rFonts w:cstheme="minorHAnsi"/>
            <w:sz w:val="24"/>
            <w:szCs w:val="20"/>
          </w:rPr>
          <w:t>www.</w:t>
        </w:r>
        <w:r w:rsidRPr="003F4C14">
          <w:rPr>
            <w:rStyle w:val="Hyperlink"/>
            <w:rFonts w:cstheme="minorHAnsi"/>
            <w:sz w:val="24"/>
            <w:szCs w:val="20"/>
            <w:lang w:val="sl-SI"/>
          </w:rPr>
          <w:t>infom</w:t>
        </w:r>
        <w:r w:rsidRPr="003F4C14">
          <w:rPr>
            <w:rStyle w:val="Hyperlink"/>
            <w:rFonts w:cstheme="minorHAnsi"/>
            <w:sz w:val="24"/>
            <w:szCs w:val="20"/>
          </w:rPr>
          <w:t>.</w:t>
        </w:r>
        <w:r w:rsidRPr="003F4C14">
          <w:rPr>
            <w:rStyle w:val="Hyperlink"/>
            <w:rFonts w:cstheme="minorHAnsi"/>
            <w:sz w:val="24"/>
            <w:szCs w:val="20"/>
            <w:lang w:val="sl-SI"/>
          </w:rPr>
          <w:t>org</w:t>
        </w:r>
        <w:r w:rsidRPr="003F4C14">
          <w:rPr>
            <w:rStyle w:val="Hyperlink"/>
            <w:rFonts w:cstheme="minorHAnsi"/>
            <w:sz w:val="24"/>
            <w:szCs w:val="20"/>
          </w:rPr>
          <w:t>.</w:t>
        </w:r>
        <w:proofErr w:type="spellStart"/>
        <w:r w:rsidRPr="003F4C14">
          <w:rPr>
            <w:rStyle w:val="Hyperlink"/>
            <w:rFonts w:cstheme="minorHAnsi"/>
            <w:sz w:val="24"/>
            <w:szCs w:val="20"/>
          </w:rPr>
          <w:t>rs</w:t>
        </w:r>
        <w:proofErr w:type="spellEnd"/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19. </w:t>
      </w:r>
      <w:proofErr w:type="spellStart"/>
      <w:r w:rsidRPr="003F4C14">
        <w:rPr>
          <w:rFonts w:cstheme="minorHAnsi"/>
          <w:sz w:val="24"/>
          <w:szCs w:val="20"/>
          <w:u w:val="single"/>
        </w:rPr>
        <w:t>Pilipovic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proofErr w:type="spellStart"/>
      <w:r w:rsidRPr="003F4C14">
        <w:rPr>
          <w:rFonts w:cstheme="minorHAnsi"/>
          <w:sz w:val="24"/>
          <w:szCs w:val="20"/>
        </w:rPr>
        <w:t>Zoric</w:t>
      </w:r>
      <w:proofErr w:type="spellEnd"/>
      <w:r w:rsidRPr="003F4C14">
        <w:rPr>
          <w:rFonts w:cstheme="minorHAnsi"/>
          <w:sz w:val="24"/>
          <w:szCs w:val="20"/>
        </w:rPr>
        <w:t xml:space="preserve"> A., </w:t>
      </w:r>
      <w:proofErr w:type="spellStart"/>
      <w:r w:rsidRPr="003F4C14">
        <w:rPr>
          <w:rFonts w:cstheme="minorHAnsi"/>
          <w:sz w:val="24"/>
          <w:szCs w:val="20"/>
        </w:rPr>
        <w:t>Vidovic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proofErr w:type="spellStart"/>
      <w:r w:rsidRPr="003F4C14">
        <w:rPr>
          <w:rFonts w:cstheme="minorHAnsi"/>
          <w:sz w:val="24"/>
          <w:szCs w:val="20"/>
        </w:rPr>
        <w:t>Gavric</w:t>
      </w:r>
      <w:proofErr w:type="spellEnd"/>
      <w:r w:rsidRPr="003F4C14">
        <w:rPr>
          <w:rFonts w:cstheme="minorHAnsi"/>
          <w:sz w:val="24"/>
          <w:szCs w:val="20"/>
        </w:rPr>
        <w:t xml:space="preserve"> Z., </w:t>
      </w:r>
      <w:r w:rsidRPr="003F4C14">
        <w:rPr>
          <w:rFonts w:cstheme="minorHAnsi"/>
          <w:b/>
          <w:sz w:val="24"/>
          <w:szCs w:val="20"/>
        </w:rPr>
        <w:t>APPEND-ONLY AND WEB-FORUM BASED E-VOTING SYSTEM WITH TIMER AND H.I.P.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Unitech-Gabrovo</w:t>
      </w:r>
      <w:proofErr w:type="spellEnd"/>
      <w:r w:rsidRPr="003F4C14">
        <w:rPr>
          <w:rFonts w:cstheme="minorHAnsi"/>
          <w:sz w:val="24"/>
          <w:szCs w:val="20"/>
        </w:rPr>
        <w:t xml:space="preserve"> (2014) [</w:t>
      </w:r>
      <w:hyperlink r:id="rId20" w:history="1">
        <w:r w:rsidRPr="003F4C14">
          <w:rPr>
            <w:rStyle w:val="Hyperlink"/>
            <w:rFonts w:cstheme="minorHAnsi"/>
            <w:sz w:val="24"/>
            <w:szCs w:val="20"/>
          </w:rPr>
          <w:t>unitech.tugab.bg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20. </w:t>
      </w:r>
      <w:proofErr w:type="spellStart"/>
      <w:r w:rsidRPr="003F4C14">
        <w:rPr>
          <w:rFonts w:cstheme="minorHAnsi"/>
          <w:sz w:val="24"/>
          <w:szCs w:val="20"/>
          <w:u w:val="single"/>
        </w:rPr>
        <w:t>Pilipovic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proofErr w:type="spellStart"/>
      <w:r w:rsidRPr="003F4C14">
        <w:rPr>
          <w:rFonts w:cstheme="minorHAnsi"/>
          <w:sz w:val="24"/>
          <w:szCs w:val="20"/>
        </w:rPr>
        <w:t>Perisic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Dj</w:t>
      </w:r>
      <w:proofErr w:type="spellEnd"/>
      <w:r w:rsidRPr="003F4C14">
        <w:rPr>
          <w:rFonts w:cstheme="minorHAnsi"/>
          <w:sz w:val="24"/>
          <w:szCs w:val="20"/>
        </w:rPr>
        <w:t xml:space="preserve">., </w:t>
      </w:r>
      <w:proofErr w:type="spellStart"/>
      <w:r w:rsidRPr="003F4C14">
        <w:rPr>
          <w:rFonts w:cstheme="minorHAnsi"/>
          <w:sz w:val="24"/>
          <w:szCs w:val="20"/>
        </w:rPr>
        <w:t>Vidovic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proofErr w:type="spellStart"/>
      <w:r w:rsidRPr="003F4C14">
        <w:rPr>
          <w:rFonts w:cstheme="minorHAnsi"/>
          <w:sz w:val="24"/>
          <w:szCs w:val="20"/>
        </w:rPr>
        <w:t>Gavric</w:t>
      </w:r>
      <w:proofErr w:type="spellEnd"/>
      <w:r w:rsidRPr="003F4C14">
        <w:rPr>
          <w:rFonts w:cstheme="minorHAnsi"/>
          <w:sz w:val="24"/>
          <w:szCs w:val="20"/>
        </w:rPr>
        <w:t xml:space="preserve"> Z., </w:t>
      </w:r>
      <w:r w:rsidRPr="003F4C14">
        <w:rPr>
          <w:rFonts w:cstheme="minorHAnsi"/>
          <w:b/>
          <w:sz w:val="24"/>
          <w:szCs w:val="20"/>
        </w:rPr>
        <w:t>DATA EXCHANGE AND INTEROPERABILITY WITH ELECTRONIC VOTING SYSTEMS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Unitech-Gabrovo</w:t>
      </w:r>
      <w:proofErr w:type="spellEnd"/>
      <w:r w:rsidRPr="003F4C14">
        <w:rPr>
          <w:rFonts w:cstheme="minorHAnsi"/>
          <w:sz w:val="24"/>
          <w:szCs w:val="20"/>
        </w:rPr>
        <w:t xml:space="preserve"> (2014) [</w:t>
      </w:r>
      <w:hyperlink r:id="rId21" w:history="1">
        <w:r w:rsidRPr="003F4C14">
          <w:rPr>
            <w:rStyle w:val="Hyperlink"/>
            <w:rFonts w:cstheme="minorHAnsi"/>
            <w:sz w:val="24"/>
            <w:szCs w:val="20"/>
          </w:rPr>
          <w:t>unitech.tugab.bg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21. </w:t>
      </w:r>
      <w:proofErr w:type="spellStart"/>
      <w:r w:rsidRPr="003F4C14">
        <w:rPr>
          <w:rFonts w:cstheme="minorHAnsi"/>
          <w:sz w:val="24"/>
          <w:szCs w:val="20"/>
        </w:rPr>
        <w:t>Gavric</w:t>
      </w:r>
      <w:proofErr w:type="spellEnd"/>
      <w:r w:rsidRPr="003F4C14">
        <w:rPr>
          <w:rFonts w:cstheme="minorHAnsi"/>
          <w:sz w:val="24"/>
          <w:szCs w:val="20"/>
        </w:rPr>
        <w:t xml:space="preserve"> Z., </w:t>
      </w:r>
      <w:proofErr w:type="spellStart"/>
      <w:r w:rsidRPr="003F4C14">
        <w:rPr>
          <w:rFonts w:cstheme="minorHAnsi"/>
          <w:sz w:val="24"/>
          <w:szCs w:val="20"/>
        </w:rPr>
        <w:t>Perisic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Dj</w:t>
      </w:r>
      <w:proofErr w:type="spellEnd"/>
      <w:r w:rsidRPr="003F4C14">
        <w:rPr>
          <w:rFonts w:cstheme="minorHAnsi"/>
          <w:sz w:val="24"/>
          <w:szCs w:val="20"/>
        </w:rPr>
        <w:t xml:space="preserve">., </w:t>
      </w:r>
      <w:proofErr w:type="spellStart"/>
      <w:r w:rsidRPr="003F4C14">
        <w:rPr>
          <w:rFonts w:cstheme="minorHAnsi"/>
          <w:sz w:val="24"/>
          <w:szCs w:val="20"/>
          <w:u w:val="single"/>
        </w:rPr>
        <w:t>Pilipovic</w:t>
      </w:r>
      <w:proofErr w:type="spellEnd"/>
      <w:r w:rsidRPr="003F4C14">
        <w:rPr>
          <w:rFonts w:cstheme="minorHAnsi"/>
          <w:sz w:val="24"/>
          <w:szCs w:val="20"/>
        </w:rPr>
        <w:t xml:space="preserve"> D., </w:t>
      </w:r>
      <w:r w:rsidRPr="003F4C14">
        <w:rPr>
          <w:rFonts w:cstheme="minorHAnsi"/>
          <w:b/>
          <w:sz w:val="24"/>
          <w:szCs w:val="20"/>
        </w:rPr>
        <w:t>APPLICATION OF WEB FORM CODE GENERATOR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Unitech-Gabrovo</w:t>
      </w:r>
      <w:proofErr w:type="spellEnd"/>
      <w:r w:rsidRPr="003F4C14">
        <w:rPr>
          <w:rFonts w:cstheme="minorHAnsi"/>
          <w:sz w:val="24"/>
          <w:szCs w:val="20"/>
        </w:rPr>
        <w:t xml:space="preserve"> (2014) [</w:t>
      </w:r>
      <w:hyperlink r:id="rId22" w:history="1">
        <w:r w:rsidRPr="003F4C14">
          <w:rPr>
            <w:rStyle w:val="Hyperlink"/>
            <w:rFonts w:cstheme="minorHAnsi"/>
            <w:sz w:val="24"/>
            <w:szCs w:val="20"/>
          </w:rPr>
          <w:t>unitech.tugab.bg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22.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Мишковић</w:t>
      </w:r>
      <w:proofErr w:type="spellEnd"/>
      <w:r w:rsidRPr="003F4C14">
        <w:rPr>
          <w:rFonts w:cstheme="minorHAnsi"/>
          <w:sz w:val="24"/>
          <w:szCs w:val="20"/>
        </w:rPr>
        <w:t xml:space="preserve"> В., </w:t>
      </w:r>
      <w:proofErr w:type="spellStart"/>
      <w:r w:rsidRPr="003F4C14">
        <w:rPr>
          <w:rFonts w:cstheme="minorHAnsi"/>
          <w:sz w:val="24"/>
          <w:szCs w:val="20"/>
        </w:rPr>
        <w:t>Гаврић</w:t>
      </w:r>
      <w:proofErr w:type="spellEnd"/>
      <w:r w:rsidRPr="003F4C14">
        <w:rPr>
          <w:rFonts w:cstheme="minorHAnsi"/>
          <w:sz w:val="24"/>
          <w:szCs w:val="20"/>
        </w:rPr>
        <w:t xml:space="preserve"> Ж., </w:t>
      </w:r>
      <w:proofErr w:type="spellStart"/>
      <w:r w:rsidRPr="003F4C14">
        <w:rPr>
          <w:rFonts w:cstheme="minorHAnsi"/>
          <w:sz w:val="24"/>
          <w:szCs w:val="20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М., </w:t>
      </w:r>
      <w:proofErr w:type="spellStart"/>
      <w:r w:rsidRPr="003F4C14">
        <w:rPr>
          <w:rFonts w:cstheme="minorHAnsi"/>
          <w:b/>
          <w:sz w:val="24"/>
          <w:szCs w:val="20"/>
        </w:rPr>
        <w:t>Превођење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са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енглеског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језика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као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метод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рада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у </w:t>
      </w:r>
      <w:proofErr w:type="spellStart"/>
      <w:r w:rsidRPr="003F4C14">
        <w:rPr>
          <w:rFonts w:cstheme="minorHAnsi"/>
          <w:b/>
          <w:sz w:val="24"/>
          <w:szCs w:val="20"/>
        </w:rPr>
        <w:t>високошколској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настави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информатике</w:t>
      </w:r>
      <w:proofErr w:type="spellEnd"/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(2015) [</w:t>
      </w:r>
      <w:hyperlink r:id="rId23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23. </w:t>
      </w:r>
      <w:proofErr w:type="spellStart"/>
      <w:r w:rsidRPr="003F4C14">
        <w:rPr>
          <w:rFonts w:cstheme="minorHAnsi"/>
          <w:sz w:val="24"/>
          <w:szCs w:val="20"/>
        </w:rPr>
        <w:t>Гаврић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Ж.,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Мишковић</w:t>
      </w:r>
      <w:proofErr w:type="spellEnd"/>
      <w:r w:rsidRPr="003F4C14">
        <w:rPr>
          <w:rFonts w:cstheme="minorHAnsi"/>
          <w:sz w:val="24"/>
          <w:szCs w:val="20"/>
        </w:rPr>
        <w:t xml:space="preserve"> В.,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Д., </w:t>
      </w:r>
      <w:proofErr w:type="spellStart"/>
      <w:r w:rsidRPr="003F4C14">
        <w:rPr>
          <w:rFonts w:cstheme="minorHAnsi"/>
          <w:b/>
          <w:sz w:val="24"/>
          <w:szCs w:val="20"/>
        </w:rPr>
        <w:t>Преглед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и </w:t>
      </w:r>
      <w:proofErr w:type="spellStart"/>
      <w:r w:rsidRPr="003F4C14">
        <w:rPr>
          <w:rFonts w:cstheme="minorHAnsi"/>
          <w:b/>
          <w:sz w:val="24"/>
          <w:szCs w:val="20"/>
        </w:rPr>
        <w:t>поређење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заштита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од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аутоматског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слања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података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на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веб</w:t>
      </w:r>
      <w:proofErr w:type="spellEnd"/>
      <w:r w:rsidRPr="003F4C14">
        <w:rPr>
          <w:rFonts w:cstheme="minorHAnsi"/>
          <w:b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b/>
          <w:sz w:val="24"/>
          <w:szCs w:val="20"/>
        </w:rPr>
        <w:t>сајтовима</w:t>
      </w:r>
      <w:proofErr w:type="spellEnd"/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(2015) [</w:t>
      </w:r>
      <w:hyperlink r:id="rId24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24. </w:t>
      </w:r>
      <w:r w:rsidRPr="003F4C14">
        <w:rPr>
          <w:rFonts w:cstheme="minorHAnsi"/>
          <w:noProof/>
          <w:sz w:val="24"/>
          <w:szCs w:val="20"/>
          <w:lang w:val="sr-Cyrl-CS"/>
        </w:rPr>
        <w:t xml:space="preserve">Мишковић В.,  </w:t>
      </w:r>
      <w:r w:rsidRPr="003F4C14">
        <w:rPr>
          <w:rFonts w:cstheme="minorHAnsi"/>
          <w:noProof/>
          <w:sz w:val="24"/>
          <w:szCs w:val="20"/>
          <w:u w:val="single"/>
          <w:lang w:val="sr-Cyrl-CS"/>
        </w:rPr>
        <w:t>Пилиповић</w:t>
      </w:r>
      <w:r w:rsidRPr="003F4C14">
        <w:rPr>
          <w:rFonts w:cstheme="minorHAnsi"/>
          <w:noProof/>
          <w:sz w:val="24"/>
          <w:szCs w:val="20"/>
          <w:lang w:val="sr-Cyrl-CS"/>
        </w:rPr>
        <w:t xml:space="preserve"> Д., Гаврић Ж.,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Анализа</w:t>
      </w:r>
      <w:r w:rsidRPr="003F4C14">
        <w:rPr>
          <w:rFonts w:cstheme="minorHAnsi"/>
          <w:b/>
          <w:sz w:val="24"/>
          <w:szCs w:val="20"/>
          <w:lang w:val="sr-Cyrl-CS"/>
        </w:rPr>
        <w:t xml:space="preserve"> </w:t>
      </w:r>
      <w:r w:rsidRPr="003F4C14">
        <w:rPr>
          <w:rFonts w:cstheme="minorHAnsi"/>
          <w:b/>
          <w:sz w:val="24"/>
          <w:szCs w:val="20"/>
        </w:rPr>
        <w:t xml:space="preserve">SPP </w:t>
      </w:r>
      <w:r w:rsidRPr="003F4C14">
        <w:rPr>
          <w:rFonts w:cstheme="minorHAnsi"/>
          <w:b/>
          <w:sz w:val="24"/>
          <w:szCs w:val="20"/>
          <w:lang w:val="sr-Cyrl-CS"/>
        </w:rPr>
        <w:t>и</w:t>
      </w:r>
      <w:r w:rsidRPr="003F4C14">
        <w:rPr>
          <w:rFonts w:cstheme="minorHAnsi"/>
          <w:b/>
          <w:sz w:val="24"/>
          <w:szCs w:val="20"/>
        </w:rPr>
        <w:t xml:space="preserve"> HDP Bluetooth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профила као основе за прикупљање виталних података у свеприсутним здравственим системима</w:t>
      </w:r>
      <w:r w:rsidRPr="003F4C14">
        <w:rPr>
          <w:rFonts w:cstheme="minorHAnsi"/>
          <w:noProof/>
          <w:sz w:val="24"/>
          <w:szCs w:val="20"/>
          <w:lang w:val="sr-Cyrl-CS"/>
        </w:rPr>
        <w:t>,</w:t>
      </w:r>
      <w:r w:rsidRPr="003F4C14">
        <w:rPr>
          <w:rFonts w:cstheme="minorHAnsi"/>
          <w:sz w:val="24"/>
          <w:szCs w:val="20"/>
          <w:lang w:val="sr-Cyrl-CS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Инфотех-Јахорина</w:t>
      </w:r>
      <w:proofErr w:type="spellEnd"/>
      <w:r w:rsidRPr="003F4C14">
        <w:rPr>
          <w:rFonts w:cstheme="minorHAnsi"/>
          <w:sz w:val="24"/>
          <w:szCs w:val="20"/>
        </w:rPr>
        <w:t xml:space="preserve"> (2015) [</w:t>
      </w:r>
      <w:hyperlink r:id="rId25" w:history="1">
        <w:r w:rsidRPr="003F4C14">
          <w:rPr>
            <w:rStyle w:val="Hyperlink"/>
            <w:rFonts w:cstheme="minorHAnsi"/>
            <w:sz w:val="24"/>
            <w:szCs w:val="20"/>
          </w:rPr>
          <w:t>www.infoteh.rs.ba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25.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Однос е-демократије и е-гласањ</w:t>
      </w:r>
      <w:r w:rsidRPr="003F4C14">
        <w:rPr>
          <w:rFonts w:cstheme="minorHAnsi"/>
          <w:b/>
          <w:sz w:val="24"/>
          <w:szCs w:val="20"/>
          <w:lang w:val="sr-Cyrl-CS"/>
        </w:rPr>
        <w:t>а</w:t>
      </w:r>
      <w:r w:rsidRPr="003F4C14">
        <w:rPr>
          <w:rFonts w:cstheme="minorHAnsi"/>
          <w:sz w:val="24"/>
          <w:szCs w:val="20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Мрежа-Ваљево</w:t>
      </w:r>
      <w:proofErr w:type="spellEnd"/>
      <w:r w:rsidRPr="003F4C14">
        <w:rPr>
          <w:rFonts w:cstheme="minorHAnsi"/>
          <w:sz w:val="24"/>
          <w:szCs w:val="20"/>
        </w:rPr>
        <w:t xml:space="preserve"> (2015) [</w:t>
      </w:r>
      <w:proofErr w:type="spellStart"/>
      <w:r>
        <w:fldChar w:fldCharType="begin"/>
      </w:r>
      <w:r>
        <w:instrText>HYPERLINK "http://www.pfv.singidunum.ac.rs"</w:instrText>
      </w:r>
      <w:r>
        <w:fldChar w:fldCharType="separate"/>
      </w:r>
      <w:r w:rsidRPr="003F4C14">
        <w:rPr>
          <w:rStyle w:val="Hyperlink"/>
          <w:rFonts w:cstheme="minorHAnsi"/>
          <w:sz w:val="24"/>
          <w:szCs w:val="20"/>
        </w:rPr>
        <w:t>pfv.singidunum.ac.rs</w:t>
      </w:r>
      <w:proofErr w:type="spellEnd"/>
      <w:r>
        <w:fldChar w:fldCharType="end"/>
      </w:r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rPr>
          <w:rFonts w:cstheme="minorHAnsi"/>
          <w:b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26.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Мирковић</w:t>
      </w:r>
      <w:proofErr w:type="spellEnd"/>
      <w:r w:rsidRPr="003F4C14">
        <w:rPr>
          <w:rFonts w:cstheme="minorHAnsi"/>
          <w:sz w:val="24"/>
          <w:szCs w:val="20"/>
        </w:rPr>
        <w:t xml:space="preserve"> Б., </w:t>
      </w:r>
      <w:r w:rsidRPr="003F4C14">
        <w:rPr>
          <w:rFonts w:cstheme="minorHAnsi"/>
          <w:b/>
          <w:noProof/>
          <w:sz w:val="24"/>
          <w:szCs w:val="20"/>
          <w:lang w:val="sr-Cyrl-CS"/>
        </w:rPr>
        <w:t>Концепт е-демократије - основа и/или побољшање дигиталног уређења друштв</w:t>
      </w:r>
      <w:r w:rsidRPr="003F4C14">
        <w:rPr>
          <w:rFonts w:cstheme="minorHAnsi"/>
          <w:b/>
          <w:sz w:val="24"/>
          <w:szCs w:val="20"/>
          <w:lang w:val="sr-Cyrl-CS"/>
        </w:rPr>
        <w:t>а (</w:t>
      </w:r>
      <w:r w:rsidRPr="003F4C14">
        <w:rPr>
          <w:rFonts w:cstheme="minorHAnsi"/>
          <w:b/>
          <w:sz w:val="24"/>
          <w:szCs w:val="20"/>
        </w:rPr>
        <w:t>E-democracy concept – basis and/or enhancement of digital organization of society</w:t>
      </w:r>
      <w:r w:rsidRPr="003F4C14">
        <w:rPr>
          <w:rFonts w:cstheme="minorHAnsi"/>
          <w:b/>
          <w:sz w:val="24"/>
          <w:szCs w:val="20"/>
          <w:lang w:val="sr-Cyrl-CS"/>
        </w:rPr>
        <w:t>)</w:t>
      </w:r>
      <w:r w:rsidRPr="003F4C14">
        <w:rPr>
          <w:rFonts w:cstheme="minorHAnsi"/>
          <w:sz w:val="24"/>
          <w:szCs w:val="20"/>
        </w:rPr>
        <w:t xml:space="preserve">, </w:t>
      </w:r>
      <w:r w:rsidRPr="003F4C14">
        <w:rPr>
          <w:rFonts w:cstheme="minorHAnsi"/>
          <w:sz w:val="24"/>
          <w:szCs w:val="20"/>
          <w:lang w:val="sl-SI"/>
        </w:rPr>
        <w:t xml:space="preserve">Economics </w:t>
      </w:r>
      <w:proofErr w:type="spellStart"/>
      <w:r w:rsidRPr="003F4C14">
        <w:rPr>
          <w:rFonts w:cstheme="minorHAnsi"/>
          <w:sz w:val="24"/>
          <w:szCs w:val="20"/>
        </w:rPr>
        <w:t>часопис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Оикос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института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број</w:t>
      </w:r>
      <w:proofErr w:type="spellEnd"/>
      <w:r w:rsidRPr="003F4C14">
        <w:rPr>
          <w:rFonts w:cstheme="minorHAnsi"/>
          <w:sz w:val="24"/>
          <w:szCs w:val="20"/>
        </w:rPr>
        <w:t xml:space="preserve"> 4-Бијељина (2015)</w:t>
      </w:r>
      <w:bookmarkStart w:id="0" w:name="_Ref434261352"/>
    </w:p>
    <w:bookmarkEnd w:id="0"/>
    <w:p w:rsidR="00FF5636" w:rsidRPr="003F4C14" w:rsidRDefault="00FF5636" w:rsidP="00FF5636">
      <w:pPr>
        <w:rPr>
          <w:rFonts w:cstheme="minorHAnsi"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27. </w:t>
      </w:r>
      <w:proofErr w:type="spellStart"/>
      <w:r w:rsidRPr="003F4C14">
        <w:rPr>
          <w:rFonts w:cstheme="minorHAnsi"/>
          <w:sz w:val="24"/>
          <w:szCs w:val="20"/>
          <w:u w:val="single"/>
        </w:rPr>
        <w:t>Pilipovic</w:t>
      </w:r>
      <w:proofErr w:type="spellEnd"/>
      <w:r w:rsidRPr="003F4C14">
        <w:rPr>
          <w:rFonts w:cstheme="minorHAnsi"/>
          <w:sz w:val="24"/>
          <w:szCs w:val="20"/>
        </w:rPr>
        <w:t xml:space="preserve"> D, </w:t>
      </w:r>
      <w:proofErr w:type="spellStart"/>
      <w:r w:rsidRPr="003F4C14">
        <w:rPr>
          <w:rFonts w:cstheme="minorHAnsi"/>
          <w:sz w:val="24"/>
          <w:szCs w:val="20"/>
        </w:rPr>
        <w:t>Babic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Dj</w:t>
      </w:r>
      <w:proofErr w:type="spellEnd"/>
      <w:r w:rsidRPr="003F4C14">
        <w:rPr>
          <w:rFonts w:cstheme="minorHAnsi"/>
          <w:sz w:val="24"/>
          <w:szCs w:val="20"/>
        </w:rPr>
        <w:t xml:space="preserve">., </w:t>
      </w:r>
      <w:r w:rsidRPr="003F4C14">
        <w:rPr>
          <w:rFonts w:cstheme="minorHAnsi"/>
          <w:b/>
          <w:sz w:val="24"/>
          <w:szCs w:val="20"/>
        </w:rPr>
        <w:t>A SECURE E-VOTING FOR THE STUDENT PARLIAMENT</w:t>
      </w:r>
      <w:r w:rsidRPr="003F4C14">
        <w:rPr>
          <w:rFonts w:cstheme="minorHAnsi"/>
          <w:sz w:val="24"/>
          <w:szCs w:val="20"/>
        </w:rPr>
        <w:t xml:space="preserve">, FACTA UNIVERSITATIS Series: Electronics and </w:t>
      </w:r>
      <w:proofErr w:type="spellStart"/>
      <w:r w:rsidRPr="003F4C14">
        <w:rPr>
          <w:rFonts w:cstheme="minorHAnsi"/>
          <w:sz w:val="24"/>
          <w:szCs w:val="20"/>
        </w:rPr>
        <w:t>Energetics</w:t>
      </w:r>
      <w:proofErr w:type="spellEnd"/>
      <w:r w:rsidRPr="003F4C14">
        <w:rPr>
          <w:rFonts w:cstheme="minorHAnsi"/>
          <w:sz w:val="24"/>
          <w:szCs w:val="20"/>
        </w:rPr>
        <w:t xml:space="preserve"> Vol. 29, No. 2-Nis (2016) [http://casopisi.junis.ni.ac.rs/index.php/FUElectEnerg/]</w:t>
      </w:r>
    </w:p>
    <w:p w:rsidR="00FF5636" w:rsidRPr="003F4C14" w:rsidRDefault="00FF5636" w:rsidP="00FF5636">
      <w:pPr>
        <w:rPr>
          <w:rFonts w:cstheme="minorHAnsi"/>
          <w:b/>
          <w:sz w:val="24"/>
          <w:szCs w:val="20"/>
        </w:rPr>
      </w:pPr>
      <w:r w:rsidRPr="003F4C14">
        <w:rPr>
          <w:rFonts w:cstheme="minorHAnsi"/>
          <w:sz w:val="24"/>
          <w:szCs w:val="20"/>
        </w:rPr>
        <w:t xml:space="preserve">28. </w:t>
      </w:r>
      <w:proofErr w:type="spellStart"/>
      <w:r w:rsidRPr="003F4C14">
        <w:rPr>
          <w:rFonts w:cstheme="minorHAnsi"/>
          <w:sz w:val="24"/>
          <w:szCs w:val="20"/>
          <w:u w:val="single"/>
        </w:rPr>
        <w:t>Пилиповић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gramStart"/>
      <w:r w:rsidRPr="003F4C14">
        <w:rPr>
          <w:rFonts w:cstheme="minorHAnsi"/>
          <w:sz w:val="24"/>
          <w:szCs w:val="20"/>
        </w:rPr>
        <w:t>Д.,</w:t>
      </w:r>
      <w:proofErr w:type="gramEnd"/>
      <w:r w:rsidRPr="003F4C14">
        <w:rPr>
          <w:rFonts w:cstheme="minorHAnsi"/>
          <w:sz w:val="24"/>
          <w:szCs w:val="20"/>
        </w:rPr>
        <w:t xml:space="preserve"> </w:t>
      </w:r>
      <w:r w:rsidRPr="003F4C14">
        <w:rPr>
          <w:rFonts w:cstheme="minorHAnsi"/>
          <w:b/>
          <w:sz w:val="24"/>
          <w:szCs w:val="20"/>
          <w:lang w:val="sr-Cyrl-CS"/>
        </w:rPr>
        <w:t>Информационо-комуникационе технологије и ћирилица</w:t>
      </w:r>
      <w:r w:rsidRPr="003F4C14">
        <w:rPr>
          <w:rFonts w:cstheme="minorHAnsi"/>
          <w:sz w:val="24"/>
          <w:szCs w:val="20"/>
          <w:lang w:val="sr-Cyrl-CS"/>
        </w:rPr>
        <w:t xml:space="preserve">, </w:t>
      </w:r>
      <w:proofErr w:type="spellStart"/>
      <w:r w:rsidRPr="003F4C14">
        <w:rPr>
          <w:rFonts w:cstheme="minorHAnsi"/>
          <w:sz w:val="24"/>
          <w:szCs w:val="20"/>
        </w:rPr>
        <w:t>Наука-Часопис</w:t>
      </w:r>
      <w:proofErr w:type="spellEnd"/>
      <w:r w:rsidRPr="003F4C14">
        <w:rPr>
          <w:rFonts w:cstheme="minorHAnsi"/>
          <w:sz w:val="24"/>
          <w:szCs w:val="20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Слобомир</w:t>
      </w:r>
      <w:proofErr w:type="spellEnd"/>
      <w:r w:rsidRPr="003F4C14">
        <w:rPr>
          <w:rFonts w:cstheme="minorHAnsi"/>
          <w:sz w:val="24"/>
          <w:szCs w:val="20"/>
        </w:rPr>
        <w:t xml:space="preserve"> П </w:t>
      </w:r>
      <w:proofErr w:type="spellStart"/>
      <w:r w:rsidRPr="003F4C14">
        <w:rPr>
          <w:rFonts w:cstheme="minorHAnsi"/>
          <w:sz w:val="24"/>
          <w:szCs w:val="20"/>
        </w:rPr>
        <w:t>Универзитета</w:t>
      </w:r>
      <w:proofErr w:type="spellEnd"/>
      <w:r w:rsidRPr="003F4C14">
        <w:rPr>
          <w:rFonts w:cstheme="minorHAnsi"/>
          <w:sz w:val="24"/>
          <w:szCs w:val="20"/>
          <w:lang w:val="sl-SI"/>
        </w:rPr>
        <w:t xml:space="preserve"> </w:t>
      </w:r>
      <w:proofErr w:type="spellStart"/>
      <w:r w:rsidRPr="003F4C14">
        <w:rPr>
          <w:rFonts w:cstheme="minorHAnsi"/>
          <w:sz w:val="24"/>
          <w:szCs w:val="20"/>
        </w:rPr>
        <w:t>број</w:t>
      </w:r>
      <w:proofErr w:type="spellEnd"/>
      <w:r w:rsidRPr="003F4C14">
        <w:rPr>
          <w:rFonts w:cstheme="minorHAnsi"/>
          <w:sz w:val="24"/>
          <w:szCs w:val="20"/>
        </w:rPr>
        <w:t xml:space="preserve"> 5</w:t>
      </w:r>
      <w:r w:rsidRPr="003F4C14">
        <w:rPr>
          <w:rFonts w:cstheme="minorHAnsi"/>
          <w:sz w:val="24"/>
          <w:szCs w:val="20"/>
          <w:lang w:val="sl-SI"/>
        </w:rPr>
        <w:t xml:space="preserve"> (201</w:t>
      </w:r>
      <w:r w:rsidRPr="003F4C14">
        <w:rPr>
          <w:rFonts w:cstheme="minorHAnsi"/>
          <w:sz w:val="24"/>
          <w:szCs w:val="20"/>
        </w:rPr>
        <w:t>6</w:t>
      </w:r>
      <w:r w:rsidRPr="003F4C14">
        <w:rPr>
          <w:rFonts w:cstheme="minorHAnsi"/>
          <w:sz w:val="24"/>
          <w:szCs w:val="20"/>
          <w:lang w:val="sl-SI"/>
        </w:rPr>
        <w:t xml:space="preserve">) </w:t>
      </w:r>
      <w:r w:rsidRPr="003F4C14">
        <w:rPr>
          <w:rFonts w:cstheme="minorHAnsi"/>
          <w:sz w:val="24"/>
          <w:szCs w:val="20"/>
        </w:rPr>
        <w:t>[</w:t>
      </w:r>
      <w:hyperlink r:id="rId26" w:history="1">
        <w:r w:rsidRPr="003F4C14">
          <w:rPr>
            <w:rStyle w:val="Hyperlink"/>
            <w:rFonts w:cstheme="minorHAnsi"/>
            <w:sz w:val="24"/>
            <w:szCs w:val="20"/>
          </w:rPr>
          <w:t>nauka.spu.ba</w:t>
        </w:r>
      </w:hyperlink>
      <w:r w:rsidRPr="003F4C14">
        <w:rPr>
          <w:rFonts w:cstheme="minorHAnsi"/>
          <w:sz w:val="24"/>
          <w:szCs w:val="20"/>
        </w:rPr>
        <w:t>]</w:t>
      </w:r>
    </w:p>
    <w:p w:rsidR="00FF5636" w:rsidRPr="003F4C14" w:rsidRDefault="00FF5636" w:rsidP="00FF5636">
      <w:pPr>
        <w:jc w:val="both"/>
        <w:rPr>
          <w:sz w:val="24"/>
        </w:rPr>
      </w:pPr>
    </w:p>
    <w:p w:rsidR="00FF5636" w:rsidRDefault="00FF5636" w:rsidP="003F4C14">
      <w:pPr>
        <w:jc w:val="both"/>
        <w:rPr>
          <w:sz w:val="24"/>
        </w:rPr>
      </w:pPr>
    </w:p>
    <w:p w:rsidR="00E63597" w:rsidRPr="0014154D" w:rsidRDefault="00E63597">
      <w:pPr>
        <w:spacing w:before="240"/>
        <w:jc w:val="both"/>
        <w:rPr>
          <w:rFonts w:asciiTheme="majorHAnsi" w:hAnsiTheme="majorHAnsi"/>
          <w:b/>
          <w:sz w:val="28"/>
          <w:szCs w:val="20"/>
        </w:rPr>
      </w:pPr>
    </w:p>
    <w:sectPr w:rsidR="00E63597" w:rsidRPr="0014154D" w:rsidSect="003F4C1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412"/>
    <w:rsid w:val="00001E4E"/>
    <w:rsid w:val="00042EFA"/>
    <w:rsid w:val="001352D9"/>
    <w:rsid w:val="0014154D"/>
    <w:rsid w:val="00251E19"/>
    <w:rsid w:val="002D2799"/>
    <w:rsid w:val="002F23E6"/>
    <w:rsid w:val="003C02D7"/>
    <w:rsid w:val="003C2658"/>
    <w:rsid w:val="003F1FD6"/>
    <w:rsid w:val="003F4C14"/>
    <w:rsid w:val="005C5D42"/>
    <w:rsid w:val="006641C1"/>
    <w:rsid w:val="006A4FDF"/>
    <w:rsid w:val="006C5D6E"/>
    <w:rsid w:val="00744412"/>
    <w:rsid w:val="007939CB"/>
    <w:rsid w:val="00920D17"/>
    <w:rsid w:val="009654A4"/>
    <w:rsid w:val="009E7094"/>
    <w:rsid w:val="00AD3B5B"/>
    <w:rsid w:val="00BB1522"/>
    <w:rsid w:val="00BF0060"/>
    <w:rsid w:val="00D0175A"/>
    <w:rsid w:val="00D91A0D"/>
    <w:rsid w:val="00DC0F65"/>
    <w:rsid w:val="00E63597"/>
    <w:rsid w:val="00E96894"/>
    <w:rsid w:val="00F77F4E"/>
    <w:rsid w:val="00F97D79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12"/>
    <w:pPr>
      <w:spacing w:before="0"/>
      <w:jc w:val="left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4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4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F4C14"/>
    <w:rPr>
      <w:color w:val="FFDE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teh.rs.ba" TargetMode="External"/><Relationship Id="rId13" Type="http://schemas.openxmlformats.org/officeDocument/2006/relationships/hyperlink" Target="http://www.infoteh.rs.ba" TargetMode="External"/><Relationship Id="rId18" Type="http://schemas.openxmlformats.org/officeDocument/2006/relationships/hyperlink" Target="http://www.infoteh.rs.ba" TargetMode="External"/><Relationship Id="rId26" Type="http://schemas.openxmlformats.org/officeDocument/2006/relationships/hyperlink" Target="http://www.nauka.spu.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unitech.tugab.bg" TargetMode="External"/><Relationship Id="rId7" Type="http://schemas.openxmlformats.org/officeDocument/2006/relationships/hyperlink" Target="http://www.infoteh.rs.ba" TargetMode="External"/><Relationship Id="rId12" Type="http://schemas.openxmlformats.org/officeDocument/2006/relationships/hyperlink" Target="http://www.infoteh.rs.ba" TargetMode="External"/><Relationship Id="rId17" Type="http://schemas.openxmlformats.org/officeDocument/2006/relationships/hyperlink" Target="http://www.infoteh.rs.ba" TargetMode="External"/><Relationship Id="rId25" Type="http://schemas.openxmlformats.org/officeDocument/2006/relationships/hyperlink" Target="http://www.infoteh.rs.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foteh.rs.ba" TargetMode="External"/><Relationship Id="rId20" Type="http://schemas.openxmlformats.org/officeDocument/2006/relationships/hyperlink" Target="unitech.tugab.b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elfor.rs" TargetMode="External"/><Relationship Id="rId11" Type="http://schemas.openxmlformats.org/officeDocument/2006/relationships/hyperlink" Target="http://www.infoteh.rs.ba" TargetMode="External"/><Relationship Id="rId24" Type="http://schemas.openxmlformats.org/officeDocument/2006/relationships/hyperlink" Target="http://www.infoteh.rs.ba" TargetMode="External"/><Relationship Id="rId5" Type="http://schemas.openxmlformats.org/officeDocument/2006/relationships/hyperlink" Target="www.symopis.fon.bg.ac.rs" TargetMode="External"/><Relationship Id="rId15" Type="http://schemas.openxmlformats.org/officeDocument/2006/relationships/hyperlink" Target="http://www.unutech.tugab.bg" TargetMode="External"/><Relationship Id="rId23" Type="http://schemas.openxmlformats.org/officeDocument/2006/relationships/hyperlink" Target="http://www.infoteh.rs.b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nauka.spu.ba" TargetMode="External"/><Relationship Id="rId19" Type="http://schemas.openxmlformats.org/officeDocument/2006/relationships/hyperlink" Target="http://www.infom.org.rs" TargetMode="External"/><Relationship Id="rId4" Type="http://schemas.openxmlformats.org/officeDocument/2006/relationships/hyperlink" Target="http://www.infoteh.rs.ba" TargetMode="External"/><Relationship Id="rId9" Type="http://schemas.openxmlformats.org/officeDocument/2006/relationships/hyperlink" Target="http://www.telfor.rs" TargetMode="External"/><Relationship Id="rId14" Type="http://schemas.openxmlformats.org/officeDocument/2006/relationships/hyperlink" Target="http://www.infoteh.rs.ba" TargetMode="External"/><Relationship Id="rId22" Type="http://schemas.openxmlformats.org/officeDocument/2006/relationships/hyperlink" Target="unitech.tugab.b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13</cp:revision>
  <cp:lastPrinted>2016-04-27T11:01:00Z</cp:lastPrinted>
  <dcterms:created xsi:type="dcterms:W3CDTF">2017-02-16T07:07:00Z</dcterms:created>
  <dcterms:modified xsi:type="dcterms:W3CDTF">2017-04-05T07:38:00Z</dcterms:modified>
</cp:coreProperties>
</file>